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0E" w:rsidRPr="00CF5B03" w:rsidRDefault="00305132" w:rsidP="008C1A09">
      <w:pPr>
        <w:pStyle w:val="CowiAddress"/>
        <w:framePr w:h="3135" w:wrap="notBeside"/>
        <w:rPr>
          <w:rFonts w:ascii="Calibri" w:hAnsi="Calibri"/>
          <w:sz w:val="24"/>
        </w:rPr>
      </w:pPr>
      <w:bookmarkStart w:id="0" w:name="_GoBack"/>
      <w:bookmarkEnd w:id="0"/>
      <w:r w:rsidRPr="00CF5B03">
        <w:rPr>
          <w:rFonts w:ascii="Calibri" w:hAnsi="Calibri"/>
          <w:sz w:val="24"/>
        </w:rPr>
        <w:t>Navn</w:t>
      </w:r>
    </w:p>
    <w:p w:rsidR="00305132" w:rsidRPr="00CF5B03" w:rsidRDefault="00305132" w:rsidP="008C1A09">
      <w:pPr>
        <w:pStyle w:val="CowiAddress"/>
        <w:framePr w:h="3135" w:wrap="notBeside"/>
        <w:rPr>
          <w:rFonts w:ascii="Calibri" w:hAnsi="Calibri"/>
          <w:sz w:val="24"/>
        </w:rPr>
      </w:pPr>
      <w:r w:rsidRPr="00CF5B03">
        <w:rPr>
          <w:rFonts w:ascii="Calibri" w:hAnsi="Calibri"/>
          <w:sz w:val="24"/>
        </w:rPr>
        <w:t>Adresse</w:t>
      </w:r>
    </w:p>
    <w:p w:rsidR="00305132" w:rsidRPr="00D15A03" w:rsidRDefault="00305132" w:rsidP="008C1A09">
      <w:pPr>
        <w:pStyle w:val="CowiAddress"/>
        <w:framePr w:h="3135" w:wrap="notBeside"/>
        <w:rPr>
          <w:rFonts w:ascii="Calibri" w:hAnsi="Calibri"/>
          <w:sz w:val="24"/>
        </w:rPr>
      </w:pPr>
      <w:r w:rsidRPr="00CF5B03">
        <w:rPr>
          <w:rFonts w:ascii="Calibri" w:hAnsi="Calibri"/>
          <w:sz w:val="24"/>
        </w:rPr>
        <w:t>By</w:t>
      </w:r>
    </w:p>
    <w:p w:rsidR="00FF1307" w:rsidRPr="00D15A03" w:rsidRDefault="00FF1307" w:rsidP="008C1A09">
      <w:pPr>
        <w:pStyle w:val="CowiAddress"/>
        <w:framePr w:h="3135" w:wrap="notBeside"/>
        <w:rPr>
          <w:rFonts w:ascii="Calibri" w:hAnsi="Calibri"/>
          <w:sz w:val="24"/>
        </w:rPr>
      </w:pPr>
    </w:p>
    <w:p w:rsidR="00FF1307" w:rsidRPr="00D15A03" w:rsidRDefault="00FF1307" w:rsidP="008C1A09">
      <w:pPr>
        <w:pStyle w:val="CowiAddress"/>
        <w:framePr w:h="3135" w:wrap="notBeside"/>
        <w:rPr>
          <w:rFonts w:ascii="Calibri" w:hAnsi="Calibri"/>
          <w:sz w:val="24"/>
        </w:rPr>
      </w:pPr>
    </w:p>
    <w:p w:rsidR="00FF1307" w:rsidRPr="00D15A03" w:rsidRDefault="00FF1307" w:rsidP="008C1A09">
      <w:pPr>
        <w:pStyle w:val="CowiAddress"/>
        <w:framePr w:h="3135" w:wrap="notBeside"/>
        <w:rPr>
          <w:rFonts w:ascii="Calibri" w:hAnsi="Calibri"/>
          <w:sz w:val="24"/>
        </w:rPr>
      </w:pPr>
    </w:p>
    <w:p w:rsidR="00E34E0E" w:rsidRDefault="006E3E77" w:rsidP="00305132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noProof/>
          <w:lang w:eastAsia="da-DK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10CA0" wp14:editId="60010CA1">
                <wp:simplePos x="0" y="0"/>
                <wp:positionH relativeFrom="margin">
                  <wp:posOffset>4621530</wp:posOffset>
                </wp:positionH>
                <wp:positionV relativeFrom="page">
                  <wp:posOffset>3261360</wp:posOffset>
                </wp:positionV>
                <wp:extent cx="1774825" cy="224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77" w:rsidRPr="00F11A41" w:rsidRDefault="00C71536" w:rsidP="009C3D45">
                            <w:pPr>
                              <w:pStyle w:val="Sidefod"/>
                              <w:ind w:left="72"/>
                              <w:jc w:val="right"/>
                              <w:rPr>
                                <w:rFonts w:ascii="Calibri" w:hAnsi="Calibri" w:cs="Calibri"/>
                                <w:b/>
                                <w:color w:val="008D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DD1"/>
                                <w:sz w:val="18"/>
                                <w:szCs w:val="14"/>
                              </w:rPr>
                              <w:t>Teknikkut avatangiisimullu ingerlatsivik</w:t>
                            </w:r>
                            <w:r w:rsidR="00BA0AB2" w:rsidRPr="00F11A41">
                              <w:rPr>
                                <w:rFonts w:ascii="Calibri" w:hAnsi="Calibri" w:cs="Calibri"/>
                                <w:b/>
                                <w:color w:val="008DD1"/>
                                <w:sz w:val="18"/>
                                <w:szCs w:val="14"/>
                              </w:rPr>
                              <w:t xml:space="preserve">l </w:t>
                            </w:r>
                          </w:p>
                          <w:p w:rsidR="009C3D45" w:rsidRPr="00F11A41" w:rsidRDefault="00C71536" w:rsidP="009C3D45">
                            <w:pPr>
                              <w:pStyle w:val="Sidefod"/>
                              <w:ind w:left="72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4"/>
                              </w:rPr>
                              <w:t>Forvaltning for Teknik og Miljø</w:t>
                            </w:r>
                          </w:p>
                          <w:p w:rsidR="006E3E77" w:rsidRPr="00897E0A" w:rsidRDefault="00C71536" w:rsidP="006E3E77">
                            <w:pPr>
                              <w:pStyle w:val="Sidefod"/>
                              <w:ind w:left="72"/>
                              <w:jc w:val="right"/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</w:pPr>
                            <w:r w:rsidRPr="00897E0A"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  <w:t>Noah Mølgaardip Aqq. 9</w:t>
                            </w:r>
                          </w:p>
                          <w:p w:rsidR="006E3E77" w:rsidRPr="00897E0A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4"/>
                              </w:rPr>
                            </w:pPr>
                            <w:r w:rsidRPr="00897E0A"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  <w:t>Postboks</w:t>
                            </w:r>
                            <w:r w:rsidR="00BA0AB2" w:rsidRPr="00897E0A"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C71536" w:rsidRPr="00897E0A"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  <w:t>1023</w:t>
                            </w:r>
                            <w:r w:rsidRPr="00897E0A">
                              <w:rPr>
                                <w:rFonts w:cstheme="minorHAnsi"/>
                                <w:color w:val="auto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A0AB2" w:rsidRPr="00897E0A">
                              <w:rPr>
                                <w:rFonts w:cstheme="minorHAnsi"/>
                                <w:color w:val="auto"/>
                                <w:sz w:val="18"/>
                                <w:szCs w:val="14"/>
                              </w:rPr>
                              <w:t>–</w:t>
                            </w:r>
                            <w:r w:rsidRPr="00897E0A">
                              <w:rPr>
                                <w:rFonts w:cstheme="minorHAnsi"/>
                                <w:color w:val="auto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C71536" w:rsidRPr="00897E0A"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4"/>
                              </w:rPr>
                              <w:t>3950  Ilulissat</w:t>
                            </w:r>
                          </w:p>
                          <w:p w:rsidR="006E3E77" w:rsidRPr="00897E0A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:rsidR="006E3E77" w:rsidRPr="00F11A41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F11A41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  <w:t>ULLOQ/ DATO</w:t>
                            </w:r>
                          </w:p>
                          <w:p w:rsidR="006E3E77" w:rsidRPr="00F11A41" w:rsidRDefault="00E34E0E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19. august 2020</w:t>
                            </w:r>
                          </w:p>
                          <w:p w:rsidR="006E3E77" w:rsidRPr="00F11A41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:rsidR="006E3E77" w:rsidRPr="00F11A41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F11A41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  <w:t>ALL. NR./ BREV NR.</w:t>
                            </w:r>
                          </w:p>
                          <w:p w:rsidR="006E3E77" w:rsidRPr="00F11A41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:rsidR="00BA0AB2" w:rsidRPr="00F11A41" w:rsidRDefault="00BA0AB2" w:rsidP="00BA0AB2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F11A41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  <w:t xml:space="preserve"> JOURNALNR.</w:t>
                            </w:r>
                          </w:p>
                          <w:p w:rsidR="00C71536" w:rsidRDefault="00CF768C" w:rsidP="00BA0AB2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18.</w:t>
                            </w:r>
                            <w:r w:rsidR="00305132"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.00</w:t>
                            </w:r>
                          </w:p>
                          <w:p w:rsidR="00C71536" w:rsidRDefault="00C71536" w:rsidP="00C71536"/>
                          <w:p w:rsidR="00BA0AB2" w:rsidRPr="00F11A41" w:rsidRDefault="00BA0AB2" w:rsidP="00BA0AB2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11A41"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X</w:t>
                            </w:r>
                          </w:p>
                          <w:p w:rsidR="006E3E77" w:rsidRPr="00FF6A8F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0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pt;margin-top:256.8pt;width:139.75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" filled="f" stroked="f">
                <v:textbox inset="0,0,0,0">
                  <w:txbxContent>
                    <w:p w:rsidR="006E3E77" w:rsidRPr="00F11A41" w:rsidRDefault="00C71536" w:rsidP="009C3D45">
                      <w:pPr>
                        <w:pStyle w:val="Sidefod"/>
                        <w:ind w:left="72"/>
                        <w:jc w:val="right"/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>Teknikkut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>avatangiisimullu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>ingerlatsivik</w:t>
                      </w:r>
                      <w:r w:rsidR="00BA0AB2" w:rsidRPr="00F11A41"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>l</w:t>
                      </w:r>
                      <w:proofErr w:type="spellEnd"/>
                      <w:r w:rsidR="00BA0AB2" w:rsidRPr="00F11A41"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 xml:space="preserve"> </w:t>
                      </w:r>
                    </w:p>
                    <w:p w:rsidR="009C3D45" w:rsidRPr="00F11A41" w:rsidRDefault="00C71536" w:rsidP="009C3D45">
                      <w:pPr>
                        <w:pStyle w:val="Sidefod"/>
                        <w:ind w:left="72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4"/>
                        </w:rPr>
                        <w:t>Forvaltning for Teknik og Miljø</w:t>
                      </w:r>
                    </w:p>
                    <w:p w:rsidR="006E3E77" w:rsidRPr="00897E0A" w:rsidRDefault="00C71536" w:rsidP="006E3E77">
                      <w:pPr>
                        <w:pStyle w:val="Sidefod"/>
                        <w:ind w:left="72"/>
                        <w:jc w:val="right"/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</w:pPr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 xml:space="preserve">Noah </w:t>
                      </w:r>
                      <w:proofErr w:type="spellStart"/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Mølgaardip</w:t>
                      </w:r>
                      <w:proofErr w:type="spellEnd"/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Aqq</w:t>
                      </w:r>
                      <w:proofErr w:type="spellEnd"/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. 9</w:t>
                      </w:r>
                    </w:p>
                    <w:p w:rsidR="006E3E77" w:rsidRPr="00897E0A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color w:val="auto"/>
                          <w:sz w:val="18"/>
                          <w:szCs w:val="14"/>
                        </w:rPr>
                      </w:pPr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Postboks</w:t>
                      </w:r>
                      <w:r w:rsidR="00BA0AB2"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 xml:space="preserve"> </w:t>
                      </w:r>
                      <w:r w:rsidR="00C71536"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1023</w:t>
                      </w:r>
                      <w:r w:rsidRPr="00897E0A">
                        <w:rPr>
                          <w:rFonts w:cstheme="minorHAnsi"/>
                          <w:color w:val="auto"/>
                          <w:sz w:val="18"/>
                          <w:szCs w:val="14"/>
                        </w:rPr>
                        <w:t xml:space="preserve"> </w:t>
                      </w:r>
                      <w:r w:rsidR="00BA0AB2" w:rsidRPr="00897E0A">
                        <w:rPr>
                          <w:rFonts w:cstheme="minorHAnsi"/>
                          <w:color w:val="auto"/>
                          <w:sz w:val="18"/>
                          <w:szCs w:val="14"/>
                        </w:rPr>
                        <w:t>–</w:t>
                      </w:r>
                      <w:r w:rsidRPr="00897E0A">
                        <w:rPr>
                          <w:rFonts w:cstheme="minorHAnsi"/>
                          <w:color w:val="auto"/>
                          <w:sz w:val="18"/>
                          <w:szCs w:val="14"/>
                        </w:rPr>
                        <w:t xml:space="preserve"> </w:t>
                      </w:r>
                      <w:proofErr w:type="gramStart"/>
                      <w:r w:rsidR="00C71536" w:rsidRPr="00897E0A">
                        <w:rPr>
                          <w:rFonts w:ascii="Calibri" w:hAnsi="Calibri" w:cs="Calibri"/>
                          <w:color w:val="auto"/>
                          <w:sz w:val="18"/>
                          <w:szCs w:val="14"/>
                        </w:rPr>
                        <w:t>3950  Ilulissat</w:t>
                      </w:r>
                      <w:proofErr w:type="gramEnd"/>
                    </w:p>
                    <w:p w:rsidR="006E3E77" w:rsidRPr="00897E0A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</w:p>
                    <w:p w:rsidR="006E3E77" w:rsidRPr="00F11A41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  <w:r w:rsidRPr="00F11A41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  <w:t>ULLOQ/ DATO</w:t>
                      </w:r>
                    </w:p>
                    <w:p w:rsidR="006E3E77" w:rsidRPr="00F11A41" w:rsidRDefault="00E34E0E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19. august 2020</w:t>
                      </w:r>
                    </w:p>
                    <w:p w:rsidR="006E3E77" w:rsidRPr="00F11A41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</w:p>
                    <w:p w:rsidR="006E3E77" w:rsidRPr="00F11A41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  <w:r w:rsidRPr="00F11A41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  <w:t>ALL. NR./ BREV NR.</w:t>
                      </w:r>
                    </w:p>
                    <w:p w:rsidR="006E3E77" w:rsidRPr="00F11A41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</w:p>
                    <w:p w:rsidR="00BA0AB2" w:rsidRPr="00F11A41" w:rsidRDefault="00BA0AB2" w:rsidP="00BA0AB2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  <w:r w:rsidRPr="00F11A41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  <w:t xml:space="preserve"> JOURNALNR.</w:t>
                      </w:r>
                    </w:p>
                    <w:p w:rsidR="00C71536" w:rsidRDefault="00CF768C" w:rsidP="00BA0AB2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18.</w:t>
                      </w:r>
                      <w:r w:rsidR="00305132"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10</w:t>
                      </w:r>
                      <w:r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.00</w:t>
                      </w:r>
                    </w:p>
                    <w:p w:rsidR="00C71536" w:rsidRDefault="00C71536" w:rsidP="00C71536"/>
                    <w:p w:rsidR="00BA0AB2" w:rsidRPr="00F11A41" w:rsidRDefault="00BA0AB2" w:rsidP="00BA0AB2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F11A41"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X</w:t>
                      </w:r>
                    </w:p>
                    <w:p w:rsidR="006E3E77" w:rsidRPr="00FF6A8F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34E0E" w:rsidRPr="00E34E0E" w:rsidRDefault="00B83935" w:rsidP="00E34E0E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  <w:r>
        <w:rPr>
          <w:rFonts w:ascii="Verdana" w:eastAsia="Times New Roman" w:hAnsi="Verdana" w:cs="Times New Roman"/>
          <w:b/>
          <w:lang w:eastAsia="da-DK" w:bidi="ar-SA"/>
        </w:rPr>
        <w:t>Pineqartoq</w:t>
      </w:r>
      <w:r w:rsidR="00E34E0E" w:rsidRPr="00E34E0E">
        <w:rPr>
          <w:rFonts w:ascii="Verdana" w:eastAsia="Times New Roman" w:hAnsi="Verdana" w:cs="Times New Roman"/>
          <w:b/>
          <w:lang w:eastAsia="da-DK" w:bidi="ar-SA"/>
        </w:rPr>
        <w:t xml:space="preserve">.: </w:t>
      </w:r>
      <w:r w:rsidR="00305132">
        <w:rPr>
          <w:rFonts w:ascii="Verdana" w:eastAsia="Times New Roman" w:hAnsi="Verdana" w:cs="Times New Roman"/>
          <w:b/>
          <w:lang w:eastAsia="da-DK" w:bidi="ar-SA"/>
        </w:rPr>
        <w:t>Avaannata Kommunia</w:t>
      </w:r>
      <w:r>
        <w:rPr>
          <w:rFonts w:ascii="Verdana" w:eastAsia="Times New Roman" w:hAnsi="Verdana" w:cs="Times New Roman"/>
          <w:b/>
          <w:lang w:eastAsia="da-DK" w:bidi="ar-SA"/>
        </w:rPr>
        <w:t>ni illunik nalunaarsuineq</w:t>
      </w:r>
      <w:r w:rsidR="00E34E0E" w:rsidRPr="00E34E0E">
        <w:rPr>
          <w:rFonts w:ascii="Verdana" w:eastAsia="Times New Roman" w:hAnsi="Verdana" w:cs="Times New Roman"/>
          <w:b/>
          <w:lang w:eastAsia="da-DK" w:bidi="ar-SA"/>
        </w:rPr>
        <w:t xml:space="preserve"> </w:t>
      </w:r>
    </w:p>
    <w:p w:rsidR="00E34E0E" w:rsidRPr="00E34E0E" w:rsidRDefault="00E34E0E" w:rsidP="00E34E0E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</w:p>
    <w:p w:rsidR="00E34E0E" w:rsidRDefault="00B83935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Avannaata Kommunia sanaartornermi pisortaqarfik aqqutigalugu illu-nik nalunaarsuineq allaffisuutigisarpaa.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305132" w:rsidRPr="00305132" w:rsidRDefault="00B83935" w:rsidP="00305132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  <w:r>
        <w:rPr>
          <w:rFonts w:ascii="Verdana" w:eastAsia="Times New Roman" w:hAnsi="Verdana" w:cs="Times New Roman"/>
          <w:b/>
          <w:lang w:eastAsia="da-DK" w:bidi="ar-SA"/>
        </w:rPr>
        <w:t>B normu aamma aqquserngup normua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B83935" w:rsidRDefault="00305132" w:rsidP="00B83935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Kommun</w:t>
      </w:r>
      <w:r w:rsidR="00B83935">
        <w:rPr>
          <w:rFonts w:ascii="Verdana" w:eastAsia="Times New Roman" w:hAnsi="Verdana" w:cs="Times New Roman"/>
          <w:lang w:eastAsia="da-DK" w:bidi="ar-SA"/>
        </w:rPr>
        <w:t xml:space="preserve">imiit B normut immikkoortullu normui </w:t>
      </w:r>
      <w:r w:rsidR="00745357">
        <w:rPr>
          <w:rFonts w:ascii="Verdana" w:eastAsia="Times New Roman" w:hAnsi="Verdana" w:cs="Times New Roman"/>
          <w:lang w:eastAsia="da-DK" w:bidi="ar-SA"/>
        </w:rPr>
        <w:t>nalunaarutigisarpaat</w:t>
      </w:r>
    </w:p>
    <w:p w:rsidR="00B83935" w:rsidRPr="00B83935" w:rsidRDefault="00B83935" w:rsidP="00B83935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 w:rsidRPr="00B83935">
        <w:rPr>
          <w:rFonts w:ascii="Verdana" w:eastAsia="Times New Roman" w:hAnsi="Verdana" w:cs="Times New Roman"/>
          <w:lang w:eastAsia="da-DK" w:bidi="ar-SA"/>
        </w:rPr>
        <w:t>Kommunimiit</w:t>
      </w:r>
      <w:r>
        <w:rPr>
          <w:rFonts w:ascii="Verdana" w:eastAsia="Times New Roman" w:hAnsi="Verdana" w:cs="Times New Roman"/>
          <w:lang w:eastAsia="da-DK" w:bidi="ar-SA"/>
        </w:rPr>
        <w:t xml:space="preserve"> B normussanik aqquserngullu normuineq pisiniartarpoq</w:t>
      </w:r>
    </w:p>
    <w:p w:rsidR="00B83935" w:rsidRPr="00B83935" w:rsidRDefault="00B83935" w:rsidP="00B83935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 w:rsidRPr="00B83935">
        <w:rPr>
          <w:rFonts w:ascii="Verdana" w:eastAsia="Times New Roman" w:hAnsi="Verdana" w:cs="Times New Roman"/>
          <w:lang w:eastAsia="da-DK" w:bidi="ar-SA"/>
        </w:rPr>
        <w:t>Kommunimiit</w:t>
      </w:r>
      <w:r>
        <w:rPr>
          <w:rFonts w:ascii="Verdana" w:eastAsia="Times New Roman" w:hAnsi="Verdana" w:cs="Times New Roman"/>
          <w:lang w:eastAsia="da-DK" w:bidi="ar-SA"/>
        </w:rPr>
        <w:t xml:space="preserve"> B normunik aqquserngullu normuinik tunniussisarpoq</w:t>
      </w:r>
    </w:p>
    <w:p w:rsidR="00B83935" w:rsidRPr="00B83935" w:rsidRDefault="00B83935" w:rsidP="00B83935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 w:rsidRPr="00B83935">
        <w:rPr>
          <w:rFonts w:ascii="Verdana" w:eastAsia="Times New Roman" w:hAnsi="Verdana" w:cs="Times New Roman"/>
          <w:lang w:eastAsia="da-DK" w:bidi="ar-SA"/>
        </w:rPr>
        <w:t>Kommunimiit</w:t>
      </w:r>
      <w:r>
        <w:rPr>
          <w:rFonts w:ascii="Verdana" w:eastAsia="Times New Roman" w:hAnsi="Verdana" w:cs="Times New Roman"/>
          <w:lang w:eastAsia="da-DK" w:bidi="ar-SA"/>
        </w:rPr>
        <w:t xml:space="preserve"> illut nalunaarsornerinik nalunaarsuillunilu nutarterisar-poq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305132" w:rsidRPr="00695F8C" w:rsidRDefault="00B83935" w:rsidP="00305132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  <w:r>
        <w:rPr>
          <w:rFonts w:ascii="Verdana" w:eastAsia="Times New Roman" w:hAnsi="Verdana" w:cs="Times New Roman"/>
          <w:b/>
          <w:lang w:eastAsia="da-DK" w:bidi="ar-SA"/>
        </w:rPr>
        <w:t>Akitsuut</w:t>
      </w:r>
    </w:p>
    <w:p w:rsidR="00695F8C" w:rsidRDefault="0086566C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Sanaartornermi inatsit malillugu sanaartornermik suliamik ingerlatsinermi akiliisitsisoqartassaaq, § 28, imm.1.</w:t>
      </w:r>
    </w:p>
    <w:p w:rsidR="0086566C" w:rsidRDefault="0086566C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Sanaartornermik suliamik ingerlatsinermi B normu aamma Aqquserngup normua ilaapput, piginnittuusumullu tunniunneqarsinnaallutik.</w:t>
      </w:r>
    </w:p>
    <w:p w:rsidR="0086566C" w:rsidRDefault="0086566C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86566C" w:rsidRDefault="0086566C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B normumik aamma aqquserngup normuanik peqqinniaraanni akiliisitsi-soqassaaq piniarfiusup akiligassiissutaa malillugu.</w:t>
      </w:r>
    </w:p>
    <w:p w:rsidR="00B83935" w:rsidRDefault="00B83935" w:rsidP="00B83935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4F6189" w:rsidRDefault="004F6189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7E2193" w:rsidRPr="007E2193" w:rsidRDefault="0086566C" w:rsidP="00305132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  <w:r>
        <w:rPr>
          <w:rFonts w:ascii="Verdana" w:eastAsia="Times New Roman" w:hAnsi="Verdana" w:cs="Times New Roman"/>
          <w:b/>
          <w:lang w:eastAsia="da-DK" w:bidi="ar-SA"/>
        </w:rPr>
        <w:t>B-normui aamma aqquserngup normui</w:t>
      </w:r>
    </w:p>
    <w:p w:rsidR="007E2193" w:rsidRPr="00B83935" w:rsidRDefault="0086566C" w:rsidP="00B83935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B normut aqquserngullu normui tunniunneqartut, ibertinneqassapput ersarissumi, taamaasilluni pisortaqarfiit allat, soorlu annaassiniartartut illu adressimi taasami nanisinnaallugu.</w:t>
      </w:r>
      <w:r w:rsidR="007E2193">
        <w:rPr>
          <w:rFonts w:ascii="Times New Roman" w:hAnsi="Times New Roman" w:cs="Times New Roman"/>
          <w:sz w:val="24"/>
          <w:szCs w:val="24"/>
          <w:lang w:bidi="ar-SA"/>
        </w:rPr>
        <w:br w:type="page"/>
      </w:r>
    </w:p>
    <w:p w:rsidR="00705AD1" w:rsidRDefault="00991C1D" w:rsidP="00705AD1">
      <w:pPr>
        <w:pStyle w:val="Sidefod"/>
        <w:spacing w:after="240"/>
        <w:ind w:left="0" w:right="0"/>
        <w:rPr>
          <w:rFonts w:ascii="Calibri" w:hAnsi="Calibri" w:cs="Calibri"/>
          <w:color w:val="auto"/>
          <w:sz w:val="18"/>
          <w:szCs w:val="18"/>
        </w:rPr>
      </w:pPr>
      <w:r w:rsidRPr="00991C1D">
        <w:rPr>
          <w:rFonts w:ascii="Calibri" w:eastAsiaTheme="minorEastAsia" w:hAnsi="Calibri" w:cs="Calibri"/>
          <w:noProof/>
          <w:color w:val="auto"/>
          <w:sz w:val="18"/>
          <w:szCs w:val="18"/>
          <w:lang w:val="kl-GL"/>
        </w:rPr>
        <w:lastRenderedPageBreak/>
        <w:t>Inus</w:t>
      </w:r>
      <w:r w:rsidR="00EE14F0">
        <w:rPr>
          <w:rFonts w:ascii="Calibri" w:eastAsiaTheme="minorEastAsia" w:hAnsi="Calibri" w:cs="Calibri"/>
          <w:noProof/>
          <w:color w:val="auto"/>
          <w:sz w:val="18"/>
          <w:szCs w:val="18"/>
          <w:lang w:val="kl-GL"/>
        </w:rPr>
        <w:t>siarnersumik inuulluaqqusilluta</w:t>
      </w:r>
      <w:r w:rsidRPr="00991C1D">
        <w:rPr>
          <w:rFonts w:ascii="Calibri" w:eastAsiaTheme="minorEastAsia" w:hAnsi="Calibri" w:cs="Calibri"/>
          <w:noProof/>
          <w:color w:val="auto"/>
          <w:sz w:val="18"/>
          <w:szCs w:val="18"/>
          <w:lang w:val="kl-GL"/>
        </w:rPr>
        <w:t xml:space="preserve"> </w:t>
      </w:r>
      <w:r w:rsidRPr="00991C1D">
        <w:rPr>
          <w:rFonts w:ascii="Calibri" w:hAnsi="Calibri" w:cs="Calibri"/>
          <w:color w:val="auto"/>
          <w:sz w:val="18"/>
          <w:szCs w:val="18"/>
        </w:rPr>
        <w:t>|</w:t>
      </w:r>
      <w:r w:rsidRPr="00991C1D">
        <w:rPr>
          <w:rFonts w:ascii="Calibri" w:eastAsiaTheme="minorEastAsia" w:hAnsi="Calibri" w:cs="Calibri"/>
          <w:noProof/>
          <w:color w:val="auto"/>
          <w:sz w:val="18"/>
          <w:szCs w:val="18"/>
          <w:lang w:val="kl-GL"/>
        </w:rPr>
        <w:t xml:space="preserve"> </w:t>
      </w:r>
      <w:r w:rsidRPr="00991C1D">
        <w:rPr>
          <w:rFonts w:ascii="Calibri" w:hAnsi="Calibri" w:cs="Calibri"/>
          <w:color w:val="auto"/>
          <w:sz w:val="18"/>
          <w:szCs w:val="18"/>
        </w:rPr>
        <w:t>Med venlig hilsen</w:t>
      </w:r>
    </w:p>
    <w:p w:rsidR="00F83FF7" w:rsidRPr="008134A6" w:rsidRDefault="00F83FF7" w:rsidP="00705AD1">
      <w:pPr>
        <w:pStyle w:val="Sidefod"/>
        <w:spacing w:after="240"/>
        <w:ind w:left="0" w:right="0"/>
        <w:rPr>
          <w:color w:val="auto"/>
          <w:sz w:val="18"/>
          <w:szCs w:val="18"/>
        </w:rPr>
      </w:pPr>
    </w:p>
    <w:p w:rsidR="00F83FF7" w:rsidRPr="008134A6" w:rsidRDefault="00F83FF7" w:rsidP="00705AD1">
      <w:pPr>
        <w:pStyle w:val="Sidefod"/>
        <w:spacing w:after="240"/>
        <w:ind w:left="0" w:right="0"/>
        <w:rPr>
          <w:color w:val="auto"/>
          <w:sz w:val="18"/>
          <w:szCs w:val="18"/>
        </w:rPr>
        <w:sectPr w:rsidR="00F83FF7" w:rsidRPr="008134A6" w:rsidSect="00EB455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552" w:right="3402" w:bottom="2268" w:left="1134" w:header="567" w:footer="567" w:gutter="0"/>
          <w:pgNumType w:start="1" w:chapStyle="2" w:chapSep="colon"/>
          <w:cols w:space="708"/>
          <w:docGrid w:linePitch="360"/>
        </w:sectPr>
      </w:pPr>
    </w:p>
    <w:p w:rsidR="00B65282" w:rsidRPr="00B65282" w:rsidRDefault="00FF1307" w:rsidP="00B65282">
      <w:pPr>
        <w:spacing w:after="0"/>
        <w:rPr>
          <w:rFonts w:ascii="Calibri" w:hAnsi="Calibri" w:cs="Calibri"/>
          <w:b/>
          <w:bCs/>
          <w:color w:val="008DD1"/>
          <w:kern w:val="20"/>
          <w:sz w:val="18"/>
          <w:szCs w:val="18"/>
        </w:rPr>
      </w:pPr>
      <w:r>
        <w:rPr>
          <w:rFonts w:ascii="Calibri" w:hAnsi="Calibri" w:cs="Calibri"/>
          <w:b/>
          <w:bCs/>
          <w:color w:val="008DD1"/>
          <w:kern w:val="20"/>
          <w:sz w:val="18"/>
          <w:szCs w:val="18"/>
        </w:rPr>
        <w:t>Mogens Holmegård Mortensen</w:t>
      </w:r>
    </w:p>
    <w:p w:rsidR="00FF1307" w:rsidRPr="00FF1307" w:rsidRDefault="00FF1307" w:rsidP="00FF1307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 w:rsidRPr="00FF1307">
        <w:rPr>
          <w:rFonts w:ascii="Calibri" w:hAnsi="Calibri" w:cs="Calibri"/>
          <w:bCs/>
          <w:color w:val="auto"/>
          <w:kern w:val="20"/>
          <w:sz w:val="18"/>
          <w:szCs w:val="18"/>
        </w:rPr>
        <w:t>Sanaartornermut pisortaq</w:t>
      </w:r>
    </w:p>
    <w:p w:rsidR="00991C1D" w:rsidRPr="00B65282" w:rsidRDefault="00FF1307" w:rsidP="00FF1307">
      <w:pPr>
        <w:pStyle w:val="Ingenafstand"/>
        <w:ind w:right="-26"/>
        <w:rPr>
          <w:rFonts w:cstheme="minorHAnsi"/>
          <w:color w:val="auto"/>
          <w:sz w:val="18"/>
          <w:szCs w:val="18"/>
        </w:rPr>
      </w:pPr>
      <w:r w:rsidRPr="00FF1307">
        <w:rPr>
          <w:rFonts w:ascii="Calibri" w:hAnsi="Calibri" w:cs="Calibri"/>
          <w:bCs/>
          <w:color w:val="auto"/>
          <w:kern w:val="20"/>
          <w:sz w:val="18"/>
          <w:szCs w:val="18"/>
        </w:rPr>
        <w:t>Anlægschef</w:t>
      </w:r>
    </w:p>
    <w:p w:rsidR="00991C1D" w:rsidRPr="00A34786" w:rsidRDefault="00991C1D" w:rsidP="00A50999">
      <w:pPr>
        <w:pStyle w:val="Sidefod"/>
        <w:spacing w:after="240"/>
        <w:ind w:left="0" w:right="0"/>
        <w:rPr>
          <w:rFonts w:ascii="Calibri" w:hAnsi="Calibri" w:cs="Calibri"/>
          <w:color w:val="008DD1"/>
          <w:sz w:val="18"/>
          <w:szCs w:val="18"/>
        </w:rPr>
      </w:pPr>
    </w:p>
    <w:p w:rsidR="00DC1A46" w:rsidRDefault="00DC1A46" w:rsidP="00EE14F0">
      <w:pPr>
        <w:pStyle w:val="Underskrift"/>
        <w:spacing w:before="0" w:after="0"/>
        <w:ind w:right="-26"/>
        <w:rPr>
          <w:rFonts w:ascii="Calibri" w:hAnsi="Calibri" w:cs="Calibri"/>
          <w:color w:val="008DD1"/>
          <w:sz w:val="18"/>
          <w:szCs w:val="18"/>
        </w:rPr>
      </w:pPr>
    </w:p>
    <w:p w:rsidR="00DC1A46" w:rsidRDefault="00DC1A46" w:rsidP="00EE14F0">
      <w:pPr>
        <w:pStyle w:val="Underskrift"/>
        <w:spacing w:before="0" w:after="0"/>
        <w:ind w:right="-26"/>
        <w:rPr>
          <w:rFonts w:ascii="Calibri" w:hAnsi="Calibri" w:cs="Calibri"/>
          <w:color w:val="008DD1"/>
          <w:sz w:val="18"/>
          <w:szCs w:val="18"/>
        </w:rPr>
      </w:pPr>
    </w:p>
    <w:p w:rsidR="00EE14F0" w:rsidRPr="00991C1D" w:rsidRDefault="007968E5" w:rsidP="00EE14F0">
      <w:pPr>
        <w:pStyle w:val="Underskrift"/>
        <w:spacing w:before="0" w:after="0"/>
        <w:ind w:right="-26"/>
        <w:rPr>
          <w:rFonts w:ascii="Calibri" w:hAnsi="Calibri" w:cs="Calibri"/>
          <w:color w:val="008DD1"/>
          <w:sz w:val="18"/>
          <w:szCs w:val="18"/>
        </w:rPr>
      </w:pPr>
      <w:r>
        <w:rPr>
          <w:rFonts w:ascii="Calibri" w:hAnsi="Calibri" w:cs="Calibri"/>
          <w:color w:val="008DD1"/>
          <w:sz w:val="18"/>
          <w:szCs w:val="18"/>
        </w:rPr>
        <w:t>Hans S. Abelsen</w:t>
      </w:r>
      <w:r w:rsidR="00EE14F0">
        <w:rPr>
          <w:rFonts w:ascii="Calibri" w:hAnsi="Calibri" w:cs="Calibri"/>
          <w:color w:val="008DD1"/>
          <w:sz w:val="18"/>
          <w:szCs w:val="18"/>
        </w:rPr>
        <w:tab/>
      </w:r>
    </w:p>
    <w:p w:rsidR="00EE14F0" w:rsidRDefault="007968E5" w:rsidP="00EE14F0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>
        <w:rPr>
          <w:rFonts w:ascii="Calibri" w:hAnsi="Calibri" w:cs="Calibri"/>
          <w:bCs/>
          <w:color w:val="auto"/>
          <w:kern w:val="20"/>
          <w:sz w:val="18"/>
          <w:szCs w:val="18"/>
        </w:rPr>
        <w:t>Sanaartornermik Oqartussaqarfik</w:t>
      </w:r>
    </w:p>
    <w:p w:rsidR="00EE14F0" w:rsidRDefault="007968E5" w:rsidP="00EE14F0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>
        <w:rPr>
          <w:rFonts w:ascii="Calibri" w:hAnsi="Calibri" w:cs="Calibri"/>
          <w:bCs/>
          <w:color w:val="auto"/>
          <w:kern w:val="20"/>
          <w:sz w:val="18"/>
          <w:szCs w:val="18"/>
        </w:rPr>
        <w:t>Bygges</w:t>
      </w:r>
      <w:r w:rsidR="000D608B">
        <w:rPr>
          <w:rFonts w:ascii="Calibri" w:hAnsi="Calibri" w:cs="Calibri"/>
          <w:bCs/>
          <w:color w:val="auto"/>
          <w:kern w:val="20"/>
          <w:sz w:val="18"/>
          <w:szCs w:val="18"/>
        </w:rPr>
        <w:t>a</w:t>
      </w:r>
      <w:r>
        <w:rPr>
          <w:rFonts w:ascii="Calibri" w:hAnsi="Calibri" w:cs="Calibri"/>
          <w:bCs/>
          <w:color w:val="auto"/>
          <w:kern w:val="20"/>
          <w:sz w:val="18"/>
          <w:szCs w:val="18"/>
        </w:rPr>
        <w:t>gsbehandler</w:t>
      </w:r>
    </w:p>
    <w:p w:rsidR="00DC1A46" w:rsidRPr="00FF1307" w:rsidRDefault="00DC1A46" w:rsidP="00EE14F0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 w:rsidRPr="00FF1307">
        <w:rPr>
          <w:rFonts w:ascii="Calibri" w:hAnsi="Calibri" w:cs="Calibri"/>
          <w:bCs/>
          <w:color w:val="auto"/>
          <w:kern w:val="20"/>
          <w:sz w:val="18"/>
          <w:szCs w:val="18"/>
        </w:rPr>
        <w:t>Tel: +299 387723</w:t>
      </w:r>
    </w:p>
    <w:p w:rsidR="00DC1A46" w:rsidRPr="00FF1307" w:rsidRDefault="00DC1A46" w:rsidP="00EE14F0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 w:rsidRPr="00FF1307">
        <w:rPr>
          <w:rFonts w:ascii="Calibri" w:hAnsi="Calibri" w:cs="Calibri"/>
          <w:bCs/>
          <w:color w:val="auto"/>
          <w:kern w:val="20"/>
          <w:sz w:val="18"/>
          <w:szCs w:val="18"/>
        </w:rPr>
        <w:t xml:space="preserve">e-mail: </w:t>
      </w:r>
      <w:hyperlink r:id="rId16" w:history="1">
        <w:r w:rsidRPr="00FF1307">
          <w:rPr>
            <w:rStyle w:val="Hyperlink"/>
            <w:rFonts w:ascii="Calibri" w:hAnsi="Calibri" w:cs="Calibri"/>
            <w:bCs/>
            <w:kern w:val="20"/>
            <w:sz w:val="18"/>
            <w:szCs w:val="18"/>
          </w:rPr>
          <w:t>hsaa@avannaata.gl</w:t>
        </w:r>
      </w:hyperlink>
    </w:p>
    <w:p w:rsidR="00F83FF7" w:rsidRPr="00FF1307" w:rsidRDefault="00F83FF7" w:rsidP="00705AD1">
      <w:pPr>
        <w:pStyle w:val="Sidefod"/>
        <w:spacing w:after="240"/>
        <w:ind w:left="0" w:right="0"/>
        <w:rPr>
          <w:color w:val="auto"/>
          <w:sz w:val="18"/>
          <w:szCs w:val="18"/>
        </w:rPr>
      </w:pPr>
    </w:p>
    <w:p w:rsidR="00F83FF7" w:rsidRPr="00FF1307" w:rsidRDefault="00F83FF7" w:rsidP="00705AD1">
      <w:pPr>
        <w:pStyle w:val="Sidefod"/>
        <w:spacing w:after="240"/>
        <w:ind w:left="0" w:right="0"/>
        <w:rPr>
          <w:color w:val="auto"/>
          <w:sz w:val="18"/>
          <w:szCs w:val="18"/>
        </w:rPr>
        <w:sectPr w:rsidR="00F83FF7" w:rsidRPr="00FF1307" w:rsidSect="00A50999">
          <w:type w:val="continuous"/>
          <w:pgSz w:w="11906" w:h="16838" w:code="9"/>
          <w:pgMar w:top="2552" w:right="2835" w:bottom="1985" w:left="1134" w:header="567" w:footer="567" w:gutter="0"/>
          <w:pgNumType w:start="1" w:chapStyle="2" w:chapSep="colon"/>
          <w:cols w:num="2" w:space="281"/>
          <w:titlePg/>
          <w:docGrid w:linePitch="360"/>
        </w:sectPr>
      </w:pPr>
    </w:p>
    <w:p w:rsidR="00FF1307" w:rsidRPr="00FF1307" w:rsidRDefault="00FF1307" w:rsidP="00E34E0E">
      <w:pPr>
        <w:pStyle w:val="Sidefod"/>
        <w:spacing w:after="240"/>
        <w:ind w:left="0" w:right="0"/>
        <w:rPr>
          <w:color w:val="auto"/>
          <w:sz w:val="18"/>
          <w:szCs w:val="18"/>
        </w:rPr>
      </w:pPr>
    </w:p>
    <w:sectPr w:rsidR="00FF1307" w:rsidRPr="00FF1307" w:rsidSect="00F83FF7">
      <w:type w:val="continuous"/>
      <w:pgSz w:w="11906" w:h="16838" w:code="9"/>
      <w:pgMar w:top="2552" w:right="2835" w:bottom="1985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3D" w:rsidRDefault="00E5623D" w:rsidP="007C655D">
      <w:pPr>
        <w:spacing w:after="0" w:line="240" w:lineRule="auto"/>
      </w:pPr>
      <w:r>
        <w:separator/>
      </w:r>
    </w:p>
  </w:endnote>
  <w:endnote w:type="continuationSeparator" w:id="0">
    <w:p w:rsidR="00E5623D" w:rsidRDefault="00E5623D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523E66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523E66" w:rsidRPr="00D92D28" w:rsidRDefault="00523E66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523E66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523E66" w:rsidRPr="00A50999" w:rsidRDefault="00523E66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Noah Mølgårdip Aqq. 9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  <w:p w:rsidR="00523E66" w:rsidRPr="00A50999" w:rsidRDefault="00523E66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Postboks 1023 - 3952 Ilulissat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</w:tc>
      <w:tc>
        <w:tcPr>
          <w:tcW w:w="2126" w:type="dxa"/>
        </w:tcPr>
        <w:p w:rsidR="00523E66" w:rsidRPr="00A50999" w:rsidRDefault="00523E6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avannaata@avannaata.gl www.avannaata.gl</w:t>
          </w:r>
        </w:p>
      </w:tc>
      <w:tc>
        <w:tcPr>
          <w:tcW w:w="1559" w:type="dxa"/>
        </w:tcPr>
        <w:p w:rsidR="00523E66" w:rsidRPr="00A50999" w:rsidRDefault="00EB455F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</w:t>
          </w:r>
          <w:r w:rsidR="00523E66" w:rsidRPr="00A50999">
            <w:rPr>
              <w:rFonts w:ascii="Calibri" w:hAnsi="Calibri" w:cs="Calibri"/>
              <w:color w:val="auto"/>
              <w:sz w:val="16"/>
              <w:szCs w:val="16"/>
            </w:rPr>
            <w:t>8 00</w:t>
          </w:r>
        </w:p>
        <w:p w:rsidR="00523E66" w:rsidRPr="00A50999" w:rsidRDefault="00523E6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EB455F" w:rsidRPr="00A50999" w:rsidRDefault="00EB455F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523E66" w:rsidRPr="00A50999" w:rsidRDefault="00EB455F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C2C09" w:rsidRPr="00D92D28" w:rsidTr="00193EB2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C2C09" w:rsidRDefault="002C2C09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2C2C09" w:rsidRPr="00D92D28" w:rsidRDefault="002C2C09" w:rsidP="009F7430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C2C09" w:rsidRPr="00D92D28" w:rsidRDefault="008C1A09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090234929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DF0554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DF0554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7322C2" w:rsidRPr="00B518CD" w:rsidRDefault="002C2C09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65408" behindDoc="1" locked="0" layoutInCell="1" allowOverlap="1" wp14:anchorId="60010CCC" wp14:editId="60010CCD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8C1A09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532697678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E2193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E2193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0010CD0" wp14:editId="60010CD1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7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3D" w:rsidRDefault="00E5623D" w:rsidP="007C655D">
      <w:pPr>
        <w:spacing w:after="0" w:line="240" w:lineRule="auto"/>
      </w:pPr>
      <w:r>
        <w:separator/>
      </w:r>
    </w:p>
  </w:footnote>
  <w:footnote w:type="continuationSeparator" w:id="0">
    <w:p w:rsidR="00E5623D" w:rsidRDefault="00E5623D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D" w:rsidRPr="00C432D5" w:rsidRDefault="00AF6721" w:rsidP="00AF6721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59264" behindDoc="1" locked="0" layoutInCell="1" allowOverlap="1" wp14:anchorId="60010CCA" wp14:editId="60010CCB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C432D5" w:rsidRDefault="006E3E77" w:rsidP="006E3E77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73600" behindDoc="1" locked="0" layoutInCell="1" allowOverlap="1" wp14:anchorId="60010CCE" wp14:editId="60010CCF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D98"/>
    <w:multiLevelType w:val="hybridMultilevel"/>
    <w:tmpl w:val="082832F8"/>
    <w:lvl w:ilvl="0" w:tplc="6972DBBA">
      <w:start w:val="39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14D"/>
    <w:multiLevelType w:val="hybridMultilevel"/>
    <w:tmpl w:val="BA607F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39D"/>
    <w:multiLevelType w:val="hybridMultilevel"/>
    <w:tmpl w:val="35E2A710"/>
    <w:lvl w:ilvl="0" w:tplc="C81A36CA">
      <w:start w:val="20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A"/>
    <w:rsid w:val="000166BB"/>
    <w:rsid w:val="00034041"/>
    <w:rsid w:val="000431F0"/>
    <w:rsid w:val="00062886"/>
    <w:rsid w:val="00084529"/>
    <w:rsid w:val="00096AE7"/>
    <w:rsid w:val="00097E0D"/>
    <w:rsid w:val="000A13DB"/>
    <w:rsid w:val="000A546B"/>
    <w:rsid w:val="000A64DF"/>
    <w:rsid w:val="000D1E11"/>
    <w:rsid w:val="000D608B"/>
    <w:rsid w:val="000D6F3F"/>
    <w:rsid w:val="000E0375"/>
    <w:rsid w:val="000F05D7"/>
    <w:rsid w:val="000F577A"/>
    <w:rsid w:val="000F7AD1"/>
    <w:rsid w:val="00102854"/>
    <w:rsid w:val="001567E7"/>
    <w:rsid w:val="00172819"/>
    <w:rsid w:val="00173707"/>
    <w:rsid w:val="001834B3"/>
    <w:rsid w:val="00193B2F"/>
    <w:rsid w:val="001B3104"/>
    <w:rsid w:val="001C3ACF"/>
    <w:rsid w:val="001D0DE1"/>
    <w:rsid w:val="001D5DD5"/>
    <w:rsid w:val="001D5EB0"/>
    <w:rsid w:val="001E19E2"/>
    <w:rsid w:val="001E35DD"/>
    <w:rsid w:val="001E7096"/>
    <w:rsid w:val="001F1D8A"/>
    <w:rsid w:val="00200192"/>
    <w:rsid w:val="0021077A"/>
    <w:rsid w:val="002264FF"/>
    <w:rsid w:val="002308D2"/>
    <w:rsid w:val="00233F7E"/>
    <w:rsid w:val="0024053D"/>
    <w:rsid w:val="00267527"/>
    <w:rsid w:val="002733D7"/>
    <w:rsid w:val="00295AC9"/>
    <w:rsid w:val="002B66FB"/>
    <w:rsid w:val="002C11D5"/>
    <w:rsid w:val="002C2C09"/>
    <w:rsid w:val="002E124A"/>
    <w:rsid w:val="002F1E52"/>
    <w:rsid w:val="002F6B7A"/>
    <w:rsid w:val="00305132"/>
    <w:rsid w:val="00341758"/>
    <w:rsid w:val="00354D74"/>
    <w:rsid w:val="00360E0E"/>
    <w:rsid w:val="00364768"/>
    <w:rsid w:val="0038135C"/>
    <w:rsid w:val="003A6060"/>
    <w:rsid w:val="003A7F0B"/>
    <w:rsid w:val="003C1E41"/>
    <w:rsid w:val="003D72CE"/>
    <w:rsid w:val="003F6D08"/>
    <w:rsid w:val="00424369"/>
    <w:rsid w:val="0043435D"/>
    <w:rsid w:val="0044130E"/>
    <w:rsid w:val="00451744"/>
    <w:rsid w:val="00455398"/>
    <w:rsid w:val="004A258F"/>
    <w:rsid w:val="004F6189"/>
    <w:rsid w:val="00523E66"/>
    <w:rsid w:val="00524F52"/>
    <w:rsid w:val="00526772"/>
    <w:rsid w:val="00534B1E"/>
    <w:rsid w:val="00537AB1"/>
    <w:rsid w:val="00542445"/>
    <w:rsid w:val="00553D1C"/>
    <w:rsid w:val="0057328E"/>
    <w:rsid w:val="005A2532"/>
    <w:rsid w:val="005E1C12"/>
    <w:rsid w:val="005E5330"/>
    <w:rsid w:val="005F2994"/>
    <w:rsid w:val="0060652E"/>
    <w:rsid w:val="0061231D"/>
    <w:rsid w:val="00615BA0"/>
    <w:rsid w:val="00615DA0"/>
    <w:rsid w:val="00624572"/>
    <w:rsid w:val="00653741"/>
    <w:rsid w:val="00656610"/>
    <w:rsid w:val="0065700E"/>
    <w:rsid w:val="0065768A"/>
    <w:rsid w:val="00695F8C"/>
    <w:rsid w:val="00697278"/>
    <w:rsid w:val="006A0E6C"/>
    <w:rsid w:val="006A37F9"/>
    <w:rsid w:val="006D4752"/>
    <w:rsid w:val="006E02E1"/>
    <w:rsid w:val="006E17A5"/>
    <w:rsid w:val="006E3E77"/>
    <w:rsid w:val="006F1179"/>
    <w:rsid w:val="00704095"/>
    <w:rsid w:val="00705AD1"/>
    <w:rsid w:val="0070768F"/>
    <w:rsid w:val="007322C2"/>
    <w:rsid w:val="00745357"/>
    <w:rsid w:val="00766B88"/>
    <w:rsid w:val="007968E5"/>
    <w:rsid w:val="007B517D"/>
    <w:rsid w:val="007C32E3"/>
    <w:rsid w:val="007C655D"/>
    <w:rsid w:val="007E2193"/>
    <w:rsid w:val="007E2FBD"/>
    <w:rsid w:val="00811047"/>
    <w:rsid w:val="008134A6"/>
    <w:rsid w:val="00820983"/>
    <w:rsid w:val="00821C0E"/>
    <w:rsid w:val="0083160E"/>
    <w:rsid w:val="00864CB4"/>
    <w:rsid w:val="0086566C"/>
    <w:rsid w:val="00874CAB"/>
    <w:rsid w:val="008837BD"/>
    <w:rsid w:val="00892269"/>
    <w:rsid w:val="00897759"/>
    <w:rsid w:val="00897E0A"/>
    <w:rsid w:val="008B766A"/>
    <w:rsid w:val="008C1A09"/>
    <w:rsid w:val="008C7C43"/>
    <w:rsid w:val="008D66D8"/>
    <w:rsid w:val="008E2102"/>
    <w:rsid w:val="008F53C6"/>
    <w:rsid w:val="009121A4"/>
    <w:rsid w:val="00941F58"/>
    <w:rsid w:val="0095644E"/>
    <w:rsid w:val="0096155A"/>
    <w:rsid w:val="00991C1D"/>
    <w:rsid w:val="00992474"/>
    <w:rsid w:val="009A1D32"/>
    <w:rsid w:val="009B79DD"/>
    <w:rsid w:val="009C3D45"/>
    <w:rsid w:val="009D0D68"/>
    <w:rsid w:val="009D11CB"/>
    <w:rsid w:val="009F1CFF"/>
    <w:rsid w:val="009F7430"/>
    <w:rsid w:val="00A03C21"/>
    <w:rsid w:val="00A22F20"/>
    <w:rsid w:val="00A34786"/>
    <w:rsid w:val="00A50999"/>
    <w:rsid w:val="00A71697"/>
    <w:rsid w:val="00A908C6"/>
    <w:rsid w:val="00A97E89"/>
    <w:rsid w:val="00AA02A6"/>
    <w:rsid w:val="00AA3B22"/>
    <w:rsid w:val="00AA5494"/>
    <w:rsid w:val="00AC523C"/>
    <w:rsid w:val="00AC6371"/>
    <w:rsid w:val="00AF0449"/>
    <w:rsid w:val="00AF6721"/>
    <w:rsid w:val="00B26EBF"/>
    <w:rsid w:val="00B2739C"/>
    <w:rsid w:val="00B518CD"/>
    <w:rsid w:val="00B61310"/>
    <w:rsid w:val="00B65282"/>
    <w:rsid w:val="00B73190"/>
    <w:rsid w:val="00B83935"/>
    <w:rsid w:val="00B86D76"/>
    <w:rsid w:val="00B90C78"/>
    <w:rsid w:val="00BA0AB2"/>
    <w:rsid w:val="00BA2BAA"/>
    <w:rsid w:val="00BA31D0"/>
    <w:rsid w:val="00BA4F2B"/>
    <w:rsid w:val="00BA5055"/>
    <w:rsid w:val="00BC349E"/>
    <w:rsid w:val="00C20B49"/>
    <w:rsid w:val="00C31B2E"/>
    <w:rsid w:val="00C352F7"/>
    <w:rsid w:val="00C432D5"/>
    <w:rsid w:val="00C54705"/>
    <w:rsid w:val="00C71536"/>
    <w:rsid w:val="00C73398"/>
    <w:rsid w:val="00C7666B"/>
    <w:rsid w:val="00C7716C"/>
    <w:rsid w:val="00CA2DE2"/>
    <w:rsid w:val="00CF0C48"/>
    <w:rsid w:val="00CF5B03"/>
    <w:rsid w:val="00CF768C"/>
    <w:rsid w:val="00D00B77"/>
    <w:rsid w:val="00D133BD"/>
    <w:rsid w:val="00D14B79"/>
    <w:rsid w:val="00D15A03"/>
    <w:rsid w:val="00D609E1"/>
    <w:rsid w:val="00D83CD6"/>
    <w:rsid w:val="00D92D28"/>
    <w:rsid w:val="00D960AC"/>
    <w:rsid w:val="00DA63AB"/>
    <w:rsid w:val="00DC1A46"/>
    <w:rsid w:val="00DF0554"/>
    <w:rsid w:val="00E01BD2"/>
    <w:rsid w:val="00E13B57"/>
    <w:rsid w:val="00E22555"/>
    <w:rsid w:val="00E267FE"/>
    <w:rsid w:val="00E310CD"/>
    <w:rsid w:val="00E34E0E"/>
    <w:rsid w:val="00E51E7A"/>
    <w:rsid w:val="00E5623D"/>
    <w:rsid w:val="00E60718"/>
    <w:rsid w:val="00E704DB"/>
    <w:rsid w:val="00E734FA"/>
    <w:rsid w:val="00E76C84"/>
    <w:rsid w:val="00EA3F6F"/>
    <w:rsid w:val="00EB455F"/>
    <w:rsid w:val="00EC0E2D"/>
    <w:rsid w:val="00ED374D"/>
    <w:rsid w:val="00EE14F0"/>
    <w:rsid w:val="00F0354A"/>
    <w:rsid w:val="00F11A41"/>
    <w:rsid w:val="00F42B79"/>
    <w:rsid w:val="00F430F4"/>
    <w:rsid w:val="00F4559C"/>
    <w:rsid w:val="00F56FD0"/>
    <w:rsid w:val="00F83FF7"/>
    <w:rsid w:val="00FA4130"/>
    <w:rsid w:val="00FB5198"/>
    <w:rsid w:val="00FC610F"/>
    <w:rsid w:val="00FD2072"/>
    <w:rsid w:val="00FE0DC7"/>
    <w:rsid w:val="00FF1307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5994C1-867A-42A6-B4CA-AB38350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F8C"/>
    <w:pPr>
      <w:spacing w:after="400" w:line="336" w:lineRule="auto"/>
    </w:pPr>
    <w:rPr>
      <w:sz w:val="20"/>
      <w:szCs w:val="20"/>
      <w:lang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38135C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saa@avannaata.g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N6D6E33YNVTJ-1509078711-214</_dlc_DocId>
    <_dlc_DocIdUrl xmlns="3b735506-ecb6-4491-bac8-4f2c75b37147">
      <Url>http://intra/kommunikation/_layouts/15/DocIdRedir.aspx?ID=N6D6E33YNVTJ-1509078711-214</Url>
      <Description>N6D6E33YNVTJ-1509078711-214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9E24-E0F0-44EA-AA60-A098B7FE09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DF96E8-C7BF-42C0-A8B8-0F4886BEF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ECCAC-B9A6-4C09-A44A-D1FE1E9A1FB5}">
  <ds:schemaRefs>
    <ds:schemaRef ds:uri="674dd8cc-9562-426c-9613-cb177a1a227f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3b735506-ecb6-4491-bac8-4f2c75b3714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03EE45-3CE4-45AE-94C8-AEBD0087EA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B4032E-2A67-4D1B-A93E-1E0C925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Hans Samuel Abelsen</dc:creator>
  <cp:keywords>KOMMUNIA</cp:keywords>
  <dc:description/>
  <cp:lastModifiedBy>Káte Hansen</cp:lastModifiedBy>
  <cp:revision>2</cp:revision>
  <cp:lastPrinted>2020-08-19T13:12:00Z</cp:lastPrinted>
  <dcterms:created xsi:type="dcterms:W3CDTF">2020-08-21T14:57:00Z</dcterms:created>
  <dcterms:modified xsi:type="dcterms:W3CDTF">2020-08-21T14:57:00Z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a66214b0-5a8e-49db-87b1-64ae0f3c127e</vt:lpwstr>
  </property>
</Properties>
</file>