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BF5E" w14:textId="3E4CBBDF" w:rsidR="008C1A09" w:rsidRPr="0084232A" w:rsidRDefault="00CA09D9" w:rsidP="007D0692">
      <w:pPr>
        <w:pStyle w:val="Sidefod"/>
        <w:spacing w:after="240"/>
        <w:ind w:left="0" w:right="0"/>
        <w:jc w:val="center"/>
        <w:rPr>
          <w:b/>
          <w:color w:val="auto"/>
          <w:sz w:val="40"/>
          <w:szCs w:val="40"/>
          <w:lang w:val="en-US"/>
        </w:rPr>
      </w:pPr>
      <w:proofErr w:type="spellStart"/>
      <w:r w:rsidRPr="0084232A">
        <w:rPr>
          <w:b/>
          <w:color w:val="auto"/>
          <w:sz w:val="40"/>
          <w:szCs w:val="40"/>
          <w:lang w:val="en-US"/>
        </w:rPr>
        <w:t>Upernavimmi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="007D0692" w:rsidRPr="0084232A">
        <w:rPr>
          <w:b/>
          <w:color w:val="auto"/>
          <w:sz w:val="40"/>
          <w:szCs w:val="40"/>
          <w:lang w:val="en-US"/>
        </w:rPr>
        <w:t>Najukkam</w:t>
      </w:r>
      <w:r w:rsidR="00835FD5" w:rsidRPr="0084232A">
        <w:rPr>
          <w:b/>
          <w:color w:val="auto"/>
          <w:sz w:val="40"/>
          <w:szCs w:val="40"/>
          <w:lang w:val="en-US"/>
        </w:rPr>
        <w:t>i</w:t>
      </w:r>
      <w:proofErr w:type="spellEnd"/>
      <w:r w:rsidR="00835FD5"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="00835FD5" w:rsidRPr="0084232A">
        <w:rPr>
          <w:b/>
          <w:color w:val="auto"/>
          <w:sz w:val="40"/>
          <w:szCs w:val="40"/>
          <w:lang w:val="en-US"/>
        </w:rPr>
        <w:t>ataatsimiititaliap</w:t>
      </w:r>
      <w:proofErr w:type="spellEnd"/>
      <w:r w:rsidR="00835FD5"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="00835FD5" w:rsidRPr="0084232A">
        <w:rPr>
          <w:b/>
          <w:color w:val="auto"/>
          <w:sz w:val="40"/>
          <w:szCs w:val="40"/>
          <w:lang w:val="en-US"/>
        </w:rPr>
        <w:t>ukiumi</w:t>
      </w:r>
      <w:proofErr w:type="spellEnd"/>
      <w:r w:rsidR="00835FD5" w:rsidRPr="0084232A">
        <w:rPr>
          <w:b/>
          <w:color w:val="auto"/>
          <w:sz w:val="40"/>
          <w:szCs w:val="40"/>
          <w:lang w:val="en-US"/>
        </w:rPr>
        <w:t xml:space="preserve"> 20</w:t>
      </w:r>
      <w:r w:rsidR="00455C1E">
        <w:rPr>
          <w:b/>
          <w:color w:val="auto"/>
          <w:sz w:val="40"/>
          <w:szCs w:val="40"/>
          <w:lang w:val="en-US"/>
        </w:rPr>
        <w:t>2</w:t>
      </w:r>
      <w:r w:rsidR="00B9557F">
        <w:rPr>
          <w:b/>
          <w:color w:val="auto"/>
          <w:sz w:val="40"/>
          <w:szCs w:val="40"/>
          <w:lang w:val="en-US"/>
        </w:rPr>
        <w:t>5</w:t>
      </w:r>
      <w:r w:rsidR="007D0692" w:rsidRPr="0084232A">
        <w:rPr>
          <w:b/>
          <w:color w:val="auto"/>
          <w:sz w:val="40"/>
          <w:szCs w:val="40"/>
          <w:lang w:val="en-US"/>
        </w:rPr>
        <w:t xml:space="preserve">-mi </w:t>
      </w:r>
      <w:proofErr w:type="spellStart"/>
      <w:r w:rsidRPr="0084232A">
        <w:rPr>
          <w:b/>
          <w:color w:val="auto"/>
          <w:sz w:val="40"/>
          <w:szCs w:val="40"/>
          <w:lang w:val="en-US"/>
        </w:rPr>
        <w:t>ataatsimiiffissaat</w:t>
      </w:r>
      <w:proofErr w:type="spellEnd"/>
    </w:p>
    <w:p w14:paraId="1B577229" w14:textId="6C3CFC91" w:rsidR="0084232A" w:rsidRPr="0084232A" w:rsidRDefault="00AC2003" w:rsidP="0084232A">
      <w:pPr>
        <w:pStyle w:val="Sidefod"/>
        <w:spacing w:after="240"/>
        <w:ind w:left="0" w:right="0"/>
        <w:jc w:val="center"/>
        <w:rPr>
          <w:b/>
          <w:color w:val="auto"/>
          <w:sz w:val="40"/>
          <w:szCs w:val="40"/>
        </w:rPr>
      </w:pPr>
      <w:r w:rsidRPr="0084232A">
        <w:rPr>
          <w:b/>
          <w:color w:val="auto"/>
          <w:sz w:val="40"/>
          <w:szCs w:val="40"/>
        </w:rPr>
        <w:t>Lokaludvalget</w:t>
      </w:r>
      <w:r w:rsidR="00CA09D9" w:rsidRPr="0084232A">
        <w:rPr>
          <w:b/>
          <w:color w:val="auto"/>
          <w:sz w:val="40"/>
          <w:szCs w:val="40"/>
        </w:rPr>
        <w:t xml:space="preserve"> i Upernavik mødekalender </w:t>
      </w:r>
      <w:r w:rsidRPr="0084232A">
        <w:rPr>
          <w:b/>
          <w:color w:val="auto"/>
          <w:sz w:val="40"/>
          <w:szCs w:val="40"/>
        </w:rPr>
        <w:t>for</w:t>
      </w:r>
      <w:r w:rsidR="00F9095A" w:rsidRPr="0084232A">
        <w:rPr>
          <w:b/>
          <w:color w:val="auto"/>
          <w:sz w:val="40"/>
          <w:szCs w:val="40"/>
        </w:rPr>
        <w:t xml:space="preserve"> </w:t>
      </w:r>
      <w:r w:rsidR="00835FD5" w:rsidRPr="0084232A">
        <w:rPr>
          <w:b/>
          <w:color w:val="auto"/>
          <w:sz w:val="40"/>
          <w:szCs w:val="40"/>
        </w:rPr>
        <w:t xml:space="preserve">året </w:t>
      </w:r>
      <w:r w:rsidR="00455C1E">
        <w:rPr>
          <w:b/>
          <w:color w:val="auto"/>
          <w:sz w:val="40"/>
          <w:szCs w:val="40"/>
        </w:rPr>
        <w:t>202</w:t>
      </w:r>
      <w:r w:rsidR="00B9557F">
        <w:rPr>
          <w:b/>
          <w:color w:val="auto"/>
          <w:sz w:val="40"/>
          <w:szCs w:val="40"/>
        </w:rPr>
        <w:t>5</w:t>
      </w:r>
    </w:p>
    <w:p w14:paraId="04C34FC9" w14:textId="217EB848" w:rsidR="00F9095A" w:rsidRPr="0084232A" w:rsidRDefault="00E077C8" w:rsidP="00032CA1">
      <w:pPr>
        <w:pStyle w:val="Sidefod"/>
        <w:spacing w:after="240"/>
        <w:ind w:left="0" w:right="0"/>
        <w:jc w:val="both"/>
        <w:rPr>
          <w:color w:val="auto"/>
          <w:sz w:val="40"/>
          <w:szCs w:val="40"/>
        </w:rPr>
      </w:pPr>
      <w:proofErr w:type="spellStart"/>
      <w:r w:rsidRPr="0084232A">
        <w:rPr>
          <w:color w:val="auto"/>
          <w:sz w:val="40"/>
          <w:szCs w:val="40"/>
        </w:rPr>
        <w:t>Upernavimmi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Najukka</w:t>
      </w:r>
      <w:r w:rsidR="00455C1E">
        <w:rPr>
          <w:color w:val="auto"/>
          <w:sz w:val="40"/>
          <w:szCs w:val="40"/>
        </w:rPr>
        <w:t>mi</w:t>
      </w:r>
      <w:proofErr w:type="spellEnd"/>
      <w:r w:rsidR="00455C1E">
        <w:rPr>
          <w:color w:val="auto"/>
          <w:sz w:val="40"/>
          <w:szCs w:val="40"/>
        </w:rPr>
        <w:t xml:space="preserve"> </w:t>
      </w:r>
      <w:proofErr w:type="spellStart"/>
      <w:r w:rsidR="00455C1E">
        <w:rPr>
          <w:color w:val="auto"/>
          <w:sz w:val="40"/>
          <w:szCs w:val="40"/>
        </w:rPr>
        <w:t>Ataatsimiititaliap</w:t>
      </w:r>
      <w:proofErr w:type="spellEnd"/>
      <w:r w:rsidR="00455C1E">
        <w:rPr>
          <w:color w:val="auto"/>
          <w:sz w:val="40"/>
          <w:szCs w:val="40"/>
        </w:rPr>
        <w:t xml:space="preserve"> </w:t>
      </w:r>
      <w:proofErr w:type="spellStart"/>
      <w:r w:rsidR="00455C1E">
        <w:rPr>
          <w:color w:val="auto"/>
          <w:sz w:val="40"/>
          <w:szCs w:val="40"/>
        </w:rPr>
        <w:t>ukioq</w:t>
      </w:r>
      <w:proofErr w:type="spellEnd"/>
      <w:r w:rsidR="00455C1E">
        <w:rPr>
          <w:color w:val="auto"/>
          <w:sz w:val="40"/>
          <w:szCs w:val="40"/>
        </w:rPr>
        <w:t xml:space="preserve"> 202</w:t>
      </w:r>
      <w:r w:rsidR="00B9557F">
        <w:rPr>
          <w:color w:val="auto"/>
          <w:sz w:val="40"/>
          <w:szCs w:val="40"/>
        </w:rPr>
        <w:t>5</w:t>
      </w:r>
      <w:r w:rsidR="00F9095A" w:rsidRPr="0084232A">
        <w:rPr>
          <w:color w:val="auto"/>
          <w:sz w:val="40"/>
          <w:szCs w:val="40"/>
        </w:rPr>
        <w:t xml:space="preserve">-mi </w:t>
      </w:r>
      <w:proofErr w:type="spellStart"/>
      <w:r w:rsidRPr="0084232A">
        <w:rPr>
          <w:color w:val="auto"/>
          <w:sz w:val="40"/>
          <w:szCs w:val="40"/>
        </w:rPr>
        <w:t>ataatsimiiffissaat</w:t>
      </w:r>
      <w:proofErr w:type="spellEnd"/>
      <w:r w:rsidR="00F9095A"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taamatullu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innuttaasunit</w:t>
      </w:r>
      <w:proofErr w:type="spellEnd"/>
      <w:r w:rsidR="00F9095A"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oqaluuserisassatut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="00F9095A" w:rsidRPr="0084232A">
        <w:rPr>
          <w:color w:val="auto"/>
          <w:sz w:val="40"/>
          <w:szCs w:val="40"/>
        </w:rPr>
        <w:t>siunnersuutinik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qinnuteqarfissaasa</w:t>
      </w:r>
      <w:proofErr w:type="spellEnd"/>
      <w:r w:rsidR="00F9095A" w:rsidRPr="0084232A">
        <w:rPr>
          <w:color w:val="auto"/>
          <w:sz w:val="40"/>
          <w:szCs w:val="40"/>
        </w:rPr>
        <w:t xml:space="preserve"> </w:t>
      </w:r>
      <w:proofErr w:type="spellStart"/>
      <w:r w:rsidR="00F9095A" w:rsidRPr="0084232A">
        <w:rPr>
          <w:color w:val="auto"/>
          <w:sz w:val="40"/>
          <w:szCs w:val="40"/>
        </w:rPr>
        <w:t>tunniussivissat</w:t>
      </w:r>
      <w:proofErr w:type="spellEnd"/>
      <w:r w:rsidR="00F9095A" w:rsidRPr="0084232A">
        <w:rPr>
          <w:color w:val="auto"/>
          <w:sz w:val="40"/>
          <w:szCs w:val="40"/>
        </w:rPr>
        <w:t xml:space="preserve"> </w:t>
      </w:r>
      <w:proofErr w:type="spellStart"/>
      <w:r w:rsidR="00F9095A" w:rsidRPr="0084232A">
        <w:rPr>
          <w:color w:val="auto"/>
          <w:sz w:val="40"/>
          <w:szCs w:val="40"/>
        </w:rPr>
        <w:t>ullulersorne</w:t>
      </w:r>
      <w:r w:rsidRPr="0084232A">
        <w:rPr>
          <w:color w:val="auto"/>
          <w:sz w:val="40"/>
          <w:szCs w:val="40"/>
        </w:rPr>
        <w:t>qarneri</w:t>
      </w:r>
      <w:proofErr w:type="spellEnd"/>
      <w:r w:rsidR="00F9095A" w:rsidRPr="0084232A">
        <w:rPr>
          <w:color w:val="auto"/>
          <w:sz w:val="40"/>
          <w:szCs w:val="40"/>
        </w:rPr>
        <w:t>:</w:t>
      </w:r>
    </w:p>
    <w:p w14:paraId="53D89109" w14:textId="149FD65A" w:rsidR="00F9095A" w:rsidRDefault="00F9095A" w:rsidP="00032CA1">
      <w:pPr>
        <w:pStyle w:val="Sidefod"/>
        <w:spacing w:after="240"/>
        <w:ind w:left="0" w:right="0"/>
        <w:jc w:val="both"/>
        <w:rPr>
          <w:color w:val="auto"/>
          <w:sz w:val="40"/>
          <w:szCs w:val="40"/>
        </w:rPr>
      </w:pPr>
      <w:r w:rsidRPr="0084232A">
        <w:rPr>
          <w:color w:val="auto"/>
          <w:sz w:val="40"/>
          <w:szCs w:val="40"/>
        </w:rPr>
        <w:t xml:space="preserve">Lokaludvalget i Upernavik </w:t>
      </w:r>
      <w:r w:rsidR="00455C1E">
        <w:rPr>
          <w:color w:val="auto"/>
          <w:sz w:val="40"/>
          <w:szCs w:val="40"/>
        </w:rPr>
        <w:t>for året 202</w:t>
      </w:r>
      <w:r w:rsidR="00B9557F">
        <w:rPr>
          <w:color w:val="auto"/>
          <w:sz w:val="40"/>
          <w:szCs w:val="40"/>
        </w:rPr>
        <w:t>5</w:t>
      </w:r>
      <w:r w:rsidR="00E077C8" w:rsidRPr="0084232A">
        <w:rPr>
          <w:color w:val="auto"/>
          <w:sz w:val="40"/>
          <w:szCs w:val="40"/>
        </w:rPr>
        <w:t xml:space="preserve"> - </w:t>
      </w:r>
      <w:r w:rsidRPr="0084232A">
        <w:rPr>
          <w:color w:val="auto"/>
          <w:sz w:val="40"/>
          <w:szCs w:val="40"/>
        </w:rPr>
        <w:t xml:space="preserve">mødekalender samt tidsfrister for </w:t>
      </w:r>
      <w:r w:rsidR="00917A79" w:rsidRPr="0084232A">
        <w:rPr>
          <w:color w:val="auto"/>
          <w:sz w:val="40"/>
          <w:szCs w:val="40"/>
        </w:rPr>
        <w:t>indlevering</w:t>
      </w:r>
      <w:r w:rsidRPr="0084232A">
        <w:rPr>
          <w:color w:val="auto"/>
          <w:sz w:val="40"/>
          <w:szCs w:val="40"/>
        </w:rPr>
        <w:t xml:space="preserve"> af forslag</w:t>
      </w:r>
      <w:r w:rsidR="00E077C8" w:rsidRPr="0084232A">
        <w:rPr>
          <w:color w:val="auto"/>
          <w:sz w:val="40"/>
          <w:szCs w:val="40"/>
        </w:rPr>
        <w:t xml:space="preserve"> eller ansøgninger</w:t>
      </w:r>
      <w:r w:rsidRPr="0084232A">
        <w:rPr>
          <w:color w:val="auto"/>
          <w:sz w:val="40"/>
          <w:szCs w:val="40"/>
        </w:rPr>
        <w:t>:</w:t>
      </w:r>
    </w:p>
    <w:tbl>
      <w:tblPr>
        <w:tblStyle w:val="Tabel-Gitter"/>
        <w:tblW w:w="15310" w:type="dxa"/>
        <w:tblInd w:w="-289" w:type="dxa"/>
        <w:tblLook w:val="04A0" w:firstRow="1" w:lastRow="0" w:firstColumn="1" w:lastColumn="0" w:noHBand="0" w:noVBand="1"/>
      </w:tblPr>
      <w:tblGrid>
        <w:gridCol w:w="8289"/>
        <w:gridCol w:w="7021"/>
      </w:tblGrid>
      <w:tr w:rsidR="00E1494B" w:rsidRPr="00E1494B" w14:paraId="3E72AD37" w14:textId="77777777" w:rsidTr="0084232A">
        <w:trPr>
          <w:trHeight w:val="846"/>
        </w:trPr>
        <w:tc>
          <w:tcPr>
            <w:tcW w:w="8289" w:type="dxa"/>
          </w:tcPr>
          <w:p w14:paraId="3640D6E5" w14:textId="77777777" w:rsidR="00A54407" w:rsidRPr="0084232A" w:rsidRDefault="00A54407" w:rsidP="00A54407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Siunnersuutit</w:t>
            </w:r>
            <w:proofErr w:type="spellEnd"/>
            <w:r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qinnuteqaatillu</w:t>
            </w:r>
            <w:proofErr w:type="spellEnd"/>
            <w:r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ullulersorneqarneri</w:t>
            </w:r>
            <w:proofErr w:type="spellEnd"/>
          </w:p>
          <w:p w14:paraId="7080D3C0" w14:textId="77777777" w:rsidR="00E1494B" w:rsidRPr="0084232A" w:rsidRDefault="00E1494B" w:rsidP="00A54407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r w:rsidRPr="0084232A">
              <w:rPr>
                <w:b/>
                <w:color w:val="auto"/>
                <w:sz w:val="28"/>
                <w:szCs w:val="28"/>
              </w:rPr>
              <w:t>Frist for indlevering af forslag samt ansøgninger:</w:t>
            </w:r>
          </w:p>
        </w:tc>
        <w:tc>
          <w:tcPr>
            <w:tcW w:w="7021" w:type="dxa"/>
          </w:tcPr>
          <w:p w14:paraId="19484E4F" w14:textId="77777777" w:rsidR="00A54407" w:rsidRPr="0084232A" w:rsidRDefault="00E1494B" w:rsidP="00A54407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Najukkami</w:t>
            </w:r>
            <w:proofErr w:type="spellEnd"/>
            <w:r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ataatsimiitsitaliap</w:t>
            </w:r>
            <w:proofErr w:type="spellEnd"/>
            <w:r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232A">
              <w:rPr>
                <w:b/>
                <w:color w:val="auto"/>
                <w:sz w:val="28"/>
                <w:szCs w:val="28"/>
              </w:rPr>
              <w:t>ataatsimiiffissai</w:t>
            </w:r>
            <w:proofErr w:type="spellEnd"/>
            <w:r w:rsidR="00A54407"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14:paraId="05F0F35C" w14:textId="77777777" w:rsidR="00A54407" w:rsidRPr="0084232A" w:rsidRDefault="00E1494B" w:rsidP="007D1C6F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r w:rsidRPr="0084232A">
              <w:rPr>
                <w:b/>
                <w:color w:val="auto"/>
                <w:sz w:val="28"/>
                <w:szCs w:val="28"/>
              </w:rPr>
              <w:t>Mødedatoer for Lokaludvalg:</w:t>
            </w:r>
          </w:p>
          <w:p w14:paraId="07B4CEEA" w14:textId="77777777" w:rsidR="007D1C6F" w:rsidRPr="0084232A" w:rsidRDefault="007D1C6F" w:rsidP="007D1C6F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E1494B" w:rsidRPr="00E1494B" w14:paraId="73D572B6" w14:textId="77777777" w:rsidTr="0084232A">
        <w:trPr>
          <w:trHeight w:val="276"/>
        </w:trPr>
        <w:tc>
          <w:tcPr>
            <w:tcW w:w="8289" w:type="dxa"/>
          </w:tcPr>
          <w:p w14:paraId="506BF863" w14:textId="63FA05E5" w:rsidR="00E1494B" w:rsidRPr="0084232A" w:rsidRDefault="00E077C8" w:rsidP="002E3029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7</w:t>
            </w:r>
            <w:r w:rsidR="008E4E9D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januar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5924CCE6" w14:textId="078E0ECF" w:rsidR="00E077C8" w:rsidRPr="0084232A" w:rsidRDefault="00E1494B" w:rsidP="002E3029">
            <w:pPr>
              <w:pStyle w:val="Sidefod"/>
              <w:ind w:left="0" w:right="0"/>
              <w:jc w:val="both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="00E077C8" w:rsidRPr="0084232A">
              <w:rPr>
                <w:color w:val="auto"/>
                <w:sz w:val="28"/>
                <w:szCs w:val="28"/>
              </w:rPr>
              <w:t xml:space="preserve"> / Tirsdag den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14</w:t>
            </w:r>
            <w:r w:rsidR="00455C1E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455C1E">
              <w:rPr>
                <w:b/>
                <w:color w:val="auto"/>
                <w:sz w:val="28"/>
                <w:szCs w:val="28"/>
              </w:rPr>
              <w:t xml:space="preserve"> januar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  <w:r w:rsidRPr="0084232A">
              <w:rPr>
                <w:b/>
                <w:color w:val="auto"/>
                <w:sz w:val="28"/>
                <w:szCs w:val="28"/>
              </w:rPr>
              <w:t xml:space="preserve">, </w:t>
            </w:r>
            <w:r w:rsidR="002E3029" w:rsidRPr="0084232A">
              <w:rPr>
                <w:b/>
                <w:color w:val="auto"/>
                <w:sz w:val="28"/>
                <w:szCs w:val="28"/>
              </w:rPr>
              <w:t>k</w:t>
            </w:r>
            <w:r w:rsidRPr="0084232A">
              <w:rPr>
                <w:b/>
                <w:color w:val="auto"/>
                <w:sz w:val="28"/>
                <w:szCs w:val="28"/>
              </w:rPr>
              <w:t>l. 9.00</w:t>
            </w:r>
          </w:p>
        </w:tc>
      </w:tr>
      <w:tr w:rsidR="00E1494B" w:rsidRPr="00E1494B" w14:paraId="273B64D7" w14:textId="77777777" w:rsidTr="0084232A">
        <w:trPr>
          <w:trHeight w:val="293"/>
        </w:trPr>
        <w:tc>
          <w:tcPr>
            <w:tcW w:w="8289" w:type="dxa"/>
          </w:tcPr>
          <w:p w14:paraId="5E9EA42E" w14:textId="1E812211" w:rsidR="00E1494B" w:rsidRPr="0084232A" w:rsidRDefault="00E077C8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4</w:t>
            </w:r>
            <w:r w:rsidR="008E4E9D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</w:t>
            </w:r>
            <w:r w:rsidR="00B9557F">
              <w:rPr>
                <w:b/>
                <w:color w:val="auto"/>
                <w:sz w:val="28"/>
                <w:szCs w:val="28"/>
              </w:rPr>
              <w:t>februar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070D607E" w14:textId="15E68516" w:rsidR="00E1494B" w:rsidRPr="0084232A" w:rsidRDefault="00E077C8" w:rsidP="00455C1E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/ Tirsdag den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11</w:t>
            </w:r>
            <w:r w:rsidR="002E3029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 w:rsidRPr="00B9557F">
              <w:rPr>
                <w:b/>
                <w:bCs/>
                <w:color w:val="auto"/>
                <w:sz w:val="28"/>
                <w:szCs w:val="28"/>
              </w:rPr>
              <w:t xml:space="preserve"> februar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  <w:r w:rsidR="008E4E9D">
              <w:rPr>
                <w:b/>
                <w:color w:val="auto"/>
                <w:sz w:val="28"/>
                <w:szCs w:val="28"/>
              </w:rPr>
              <w:t>,</w:t>
            </w:r>
            <w:r w:rsidR="002E3029" w:rsidRPr="0084232A">
              <w:rPr>
                <w:b/>
                <w:color w:val="auto"/>
                <w:sz w:val="28"/>
                <w:szCs w:val="28"/>
              </w:rPr>
              <w:t xml:space="preserve"> kl. 9.00</w:t>
            </w:r>
          </w:p>
        </w:tc>
      </w:tr>
      <w:tr w:rsidR="00E1494B" w:rsidRPr="00E1494B" w14:paraId="5F67E971" w14:textId="77777777" w:rsidTr="0084232A">
        <w:trPr>
          <w:trHeight w:val="276"/>
        </w:trPr>
        <w:tc>
          <w:tcPr>
            <w:tcW w:w="8289" w:type="dxa"/>
          </w:tcPr>
          <w:p w14:paraId="2C98663F" w14:textId="37792240" w:rsidR="00E1494B" w:rsidRPr="0084232A" w:rsidRDefault="00E077C8" w:rsidP="008E4E9D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4</w:t>
            </w:r>
            <w:r w:rsidR="008E4E9D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marts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6D974611" w14:textId="20150B35" w:rsidR="00E1494B" w:rsidRPr="0084232A" w:rsidRDefault="002E3029" w:rsidP="00455C1E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11</w:t>
            </w:r>
            <w:r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marts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  <w:r w:rsidRPr="0084232A">
              <w:rPr>
                <w:b/>
                <w:color w:val="auto"/>
                <w:sz w:val="28"/>
                <w:szCs w:val="28"/>
              </w:rPr>
              <w:t>, kl. 9.00</w:t>
            </w:r>
          </w:p>
        </w:tc>
      </w:tr>
      <w:tr w:rsidR="00E1494B" w:rsidRPr="00E1494B" w14:paraId="5DAB838F" w14:textId="77777777" w:rsidTr="0084232A">
        <w:trPr>
          <w:trHeight w:val="276"/>
        </w:trPr>
        <w:tc>
          <w:tcPr>
            <w:tcW w:w="8289" w:type="dxa"/>
          </w:tcPr>
          <w:p w14:paraId="30738A37" w14:textId="416723C1" w:rsidR="00E1494B" w:rsidRPr="0084232A" w:rsidRDefault="00E077C8" w:rsidP="008E4E9D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</w:t>
            </w:r>
            <w:r w:rsidR="002E3029" w:rsidRPr="0084232A">
              <w:rPr>
                <w:color w:val="auto"/>
                <w:sz w:val="28"/>
                <w:szCs w:val="28"/>
              </w:rPr>
              <w:t xml:space="preserve">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2E3029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2E3029" w:rsidRPr="0084232A">
              <w:rPr>
                <w:b/>
                <w:color w:val="auto"/>
                <w:sz w:val="28"/>
                <w:szCs w:val="28"/>
              </w:rPr>
              <w:t xml:space="preserve"> </w:t>
            </w:r>
            <w:r w:rsidR="008E4E9D">
              <w:rPr>
                <w:b/>
                <w:color w:val="auto"/>
                <w:sz w:val="28"/>
                <w:szCs w:val="28"/>
              </w:rPr>
              <w:t>april</w:t>
            </w:r>
            <w:r w:rsidR="002E3029" w:rsidRPr="0084232A">
              <w:rPr>
                <w:b/>
                <w:color w:val="auto"/>
                <w:sz w:val="28"/>
                <w:szCs w:val="28"/>
              </w:rPr>
              <w:t xml:space="preserve">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021" w:type="dxa"/>
          </w:tcPr>
          <w:p w14:paraId="5B8A249D" w14:textId="47A8315F" w:rsidR="00E1494B" w:rsidRPr="0084232A" w:rsidRDefault="002E3029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84232A">
              <w:rPr>
                <w:color w:val="auto"/>
                <w:sz w:val="28"/>
                <w:szCs w:val="28"/>
              </w:rPr>
              <w:t>Marlunngorneq</w:t>
            </w:r>
            <w:proofErr w:type="spellEnd"/>
            <w:r w:rsidRPr="0084232A">
              <w:rPr>
                <w:color w:val="auto"/>
                <w:sz w:val="28"/>
                <w:szCs w:val="28"/>
              </w:rPr>
              <w:t xml:space="preserve"> / Tirsdag den </w:t>
            </w:r>
            <w:r w:rsidR="00B9557F" w:rsidRPr="00B9557F">
              <w:rPr>
                <w:b/>
                <w:bCs/>
                <w:color w:val="auto"/>
                <w:sz w:val="28"/>
                <w:szCs w:val="28"/>
              </w:rPr>
              <w:t>8</w:t>
            </w:r>
            <w:r w:rsidR="008E4E9D" w:rsidRPr="00B9557F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8E4E9D">
              <w:rPr>
                <w:b/>
                <w:color w:val="auto"/>
                <w:sz w:val="28"/>
                <w:szCs w:val="28"/>
              </w:rPr>
              <w:t xml:space="preserve"> april 202</w:t>
            </w:r>
            <w:r w:rsidR="00B9557F">
              <w:rPr>
                <w:b/>
                <w:color w:val="auto"/>
                <w:sz w:val="28"/>
                <w:szCs w:val="28"/>
              </w:rPr>
              <w:t>5</w:t>
            </w:r>
            <w:r w:rsidRPr="0084232A">
              <w:rPr>
                <w:b/>
                <w:color w:val="auto"/>
                <w:sz w:val="28"/>
                <w:szCs w:val="28"/>
              </w:rPr>
              <w:t>, kl. 9.00</w:t>
            </w:r>
          </w:p>
        </w:tc>
      </w:tr>
      <w:tr w:rsidR="00B9557F" w:rsidRPr="00E1494B" w14:paraId="78E2EBB7" w14:textId="77777777" w:rsidTr="00D0555A">
        <w:trPr>
          <w:trHeight w:val="276"/>
        </w:trPr>
        <w:tc>
          <w:tcPr>
            <w:tcW w:w="15310" w:type="dxa"/>
            <w:gridSpan w:val="2"/>
          </w:tcPr>
          <w:p w14:paraId="39D70959" w14:textId="77777777" w:rsidR="00B9557F" w:rsidRDefault="00B9557F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</w:p>
          <w:p w14:paraId="255190DF" w14:textId="77777777" w:rsidR="00B9557F" w:rsidRPr="00B9557F" w:rsidRDefault="00B9557F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B9557F">
              <w:rPr>
                <w:color w:val="auto"/>
                <w:sz w:val="28"/>
                <w:szCs w:val="28"/>
              </w:rPr>
              <w:t>Ukioq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2025-imi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Kommunalbestyrelsemut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qinersisoqartussaammat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Najukkami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Ataatsimiititaliamit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taamatut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ulluliisoqaqqangallarpoq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>.</w:t>
            </w:r>
          </w:p>
          <w:p w14:paraId="2687113B" w14:textId="77777777" w:rsidR="00B9557F" w:rsidRPr="00B9557F" w:rsidRDefault="00B9557F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B9557F">
              <w:rPr>
                <w:color w:val="auto"/>
                <w:sz w:val="28"/>
                <w:szCs w:val="28"/>
              </w:rPr>
              <w:t>Allannguuteqartoqarpat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allagarsiinikkut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9557F">
              <w:rPr>
                <w:color w:val="auto"/>
                <w:sz w:val="28"/>
                <w:szCs w:val="28"/>
              </w:rPr>
              <w:t>ilisimatitsisoqarumaarpoq</w:t>
            </w:r>
            <w:proofErr w:type="spellEnd"/>
            <w:r w:rsidRPr="00B9557F">
              <w:rPr>
                <w:color w:val="auto"/>
                <w:sz w:val="28"/>
                <w:szCs w:val="28"/>
              </w:rPr>
              <w:t>.</w:t>
            </w:r>
          </w:p>
          <w:p w14:paraId="77C5C351" w14:textId="70166755" w:rsidR="00B9557F" w:rsidRPr="0084232A" w:rsidRDefault="00B9557F" w:rsidP="002E3029">
            <w:pPr>
              <w:pStyle w:val="Sidefod"/>
              <w:ind w:left="0" w:right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703B96FF" w14:textId="77777777" w:rsidR="00E1494B" w:rsidRPr="00E1494B" w:rsidRDefault="00E1494B" w:rsidP="00032CA1">
      <w:pPr>
        <w:pStyle w:val="Sidefod"/>
        <w:spacing w:after="240"/>
        <w:ind w:left="0" w:right="0"/>
        <w:jc w:val="both"/>
        <w:rPr>
          <w:color w:val="auto"/>
          <w:sz w:val="22"/>
          <w:szCs w:val="22"/>
        </w:rPr>
      </w:pPr>
    </w:p>
    <w:p w14:paraId="391CB91C" w14:textId="77777777" w:rsidR="00C00059" w:rsidRPr="0084232A" w:rsidRDefault="007D1C6F" w:rsidP="007D1C6F">
      <w:pPr>
        <w:pStyle w:val="Sidefod"/>
        <w:spacing w:before="240" w:after="240"/>
        <w:ind w:right="0"/>
        <w:jc w:val="both"/>
        <w:rPr>
          <w:color w:val="auto"/>
          <w:sz w:val="40"/>
          <w:szCs w:val="40"/>
        </w:rPr>
      </w:pPr>
      <w:proofErr w:type="spellStart"/>
      <w:r w:rsidRPr="0084232A">
        <w:rPr>
          <w:color w:val="auto"/>
          <w:sz w:val="40"/>
          <w:szCs w:val="40"/>
        </w:rPr>
        <w:t>Siunnersuutit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="00C00059" w:rsidRPr="0084232A">
        <w:rPr>
          <w:color w:val="auto"/>
          <w:sz w:val="40"/>
          <w:szCs w:val="40"/>
        </w:rPr>
        <w:t>qinnuteqaatillu</w:t>
      </w:r>
      <w:proofErr w:type="spellEnd"/>
      <w:r w:rsidR="00C00059" w:rsidRPr="0084232A">
        <w:rPr>
          <w:color w:val="auto"/>
          <w:sz w:val="40"/>
          <w:szCs w:val="40"/>
        </w:rPr>
        <w:t xml:space="preserve"> </w:t>
      </w:r>
      <w:proofErr w:type="spellStart"/>
      <w:r w:rsidR="00C00059" w:rsidRPr="0084232A">
        <w:rPr>
          <w:color w:val="auto"/>
          <w:sz w:val="40"/>
          <w:szCs w:val="40"/>
        </w:rPr>
        <w:t>uunga</w:t>
      </w:r>
      <w:proofErr w:type="spellEnd"/>
      <w:r w:rsidR="00C00059"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allakkatigut</w:t>
      </w:r>
      <w:proofErr w:type="spellEnd"/>
      <w:r w:rsidRPr="0084232A">
        <w:rPr>
          <w:color w:val="auto"/>
          <w:sz w:val="40"/>
          <w:szCs w:val="40"/>
        </w:rPr>
        <w:t xml:space="preserve"> </w:t>
      </w:r>
      <w:proofErr w:type="spellStart"/>
      <w:r w:rsidRPr="0084232A">
        <w:rPr>
          <w:color w:val="auto"/>
          <w:sz w:val="40"/>
          <w:szCs w:val="40"/>
        </w:rPr>
        <w:t>nassiunneqartassapput</w:t>
      </w:r>
      <w:proofErr w:type="spellEnd"/>
      <w:r w:rsidRPr="0084232A">
        <w:rPr>
          <w:color w:val="auto"/>
          <w:sz w:val="40"/>
          <w:szCs w:val="40"/>
        </w:rPr>
        <w:t xml:space="preserve"> / Forslag samt ansøgninger skal</w:t>
      </w:r>
      <w:r w:rsidR="00C00059" w:rsidRPr="0084232A">
        <w:rPr>
          <w:color w:val="auto"/>
          <w:sz w:val="40"/>
          <w:szCs w:val="40"/>
        </w:rPr>
        <w:t xml:space="preserve"> sendes til:</w:t>
      </w:r>
    </w:p>
    <w:p w14:paraId="1DF64668" w14:textId="77777777" w:rsidR="00C00059" w:rsidRPr="0084232A" w:rsidRDefault="00C00059" w:rsidP="007D1C6F">
      <w:pPr>
        <w:pStyle w:val="Sidefod"/>
        <w:spacing w:before="240" w:after="240"/>
        <w:ind w:right="0"/>
        <w:jc w:val="both"/>
        <w:rPr>
          <w:b/>
          <w:color w:val="auto"/>
          <w:sz w:val="40"/>
          <w:szCs w:val="40"/>
        </w:rPr>
      </w:pPr>
      <w:proofErr w:type="spellStart"/>
      <w:r w:rsidRPr="0084232A">
        <w:rPr>
          <w:b/>
          <w:color w:val="auto"/>
          <w:sz w:val="40"/>
          <w:szCs w:val="40"/>
        </w:rPr>
        <w:t>Najukkami</w:t>
      </w:r>
      <w:proofErr w:type="spellEnd"/>
      <w:r w:rsidRPr="0084232A">
        <w:rPr>
          <w:b/>
          <w:color w:val="auto"/>
          <w:sz w:val="40"/>
          <w:szCs w:val="40"/>
        </w:rPr>
        <w:t xml:space="preserve"> </w:t>
      </w:r>
      <w:proofErr w:type="spellStart"/>
      <w:r w:rsidRPr="0084232A">
        <w:rPr>
          <w:b/>
          <w:color w:val="auto"/>
          <w:sz w:val="40"/>
          <w:szCs w:val="40"/>
        </w:rPr>
        <w:t>Ataatsimiititaliaq</w:t>
      </w:r>
      <w:proofErr w:type="spellEnd"/>
      <w:r w:rsidRPr="0084232A">
        <w:rPr>
          <w:b/>
          <w:color w:val="auto"/>
          <w:sz w:val="40"/>
          <w:szCs w:val="40"/>
        </w:rPr>
        <w:t xml:space="preserve">, Upernavik </w:t>
      </w:r>
    </w:p>
    <w:p w14:paraId="0BF7D874" w14:textId="77777777" w:rsidR="00C00059" w:rsidRPr="0084232A" w:rsidRDefault="00C00059" w:rsidP="007D1C6F">
      <w:pPr>
        <w:pStyle w:val="Sidefod"/>
        <w:spacing w:before="240" w:after="240"/>
        <w:ind w:right="0"/>
        <w:jc w:val="both"/>
        <w:rPr>
          <w:b/>
          <w:color w:val="auto"/>
          <w:sz w:val="40"/>
          <w:szCs w:val="40"/>
        </w:rPr>
      </w:pPr>
      <w:proofErr w:type="spellStart"/>
      <w:r w:rsidRPr="0084232A">
        <w:rPr>
          <w:b/>
          <w:color w:val="auto"/>
          <w:sz w:val="40"/>
          <w:szCs w:val="40"/>
        </w:rPr>
        <w:t>Sullissivik</w:t>
      </w:r>
      <w:proofErr w:type="spellEnd"/>
      <w:r w:rsidRPr="0084232A">
        <w:rPr>
          <w:b/>
          <w:color w:val="auto"/>
          <w:sz w:val="40"/>
          <w:szCs w:val="40"/>
        </w:rPr>
        <w:t xml:space="preserve"> Upernavik </w:t>
      </w:r>
    </w:p>
    <w:p w14:paraId="3E37975C" w14:textId="77777777" w:rsidR="0084232A" w:rsidRPr="00455C1E" w:rsidRDefault="007D1C6F" w:rsidP="007D1C6F">
      <w:pPr>
        <w:pStyle w:val="Sidefod"/>
        <w:spacing w:before="240" w:after="240"/>
        <w:ind w:right="0"/>
        <w:jc w:val="both"/>
        <w:rPr>
          <w:b/>
          <w:color w:val="auto"/>
          <w:sz w:val="40"/>
          <w:szCs w:val="40"/>
        </w:rPr>
      </w:pPr>
      <w:r w:rsidRPr="00455C1E">
        <w:rPr>
          <w:b/>
          <w:color w:val="auto"/>
          <w:sz w:val="40"/>
          <w:szCs w:val="40"/>
        </w:rPr>
        <w:t>3962 Upernavik</w:t>
      </w:r>
      <w:r w:rsidR="0004600D" w:rsidRPr="00455C1E">
        <w:rPr>
          <w:b/>
          <w:color w:val="auto"/>
          <w:sz w:val="40"/>
          <w:szCs w:val="40"/>
        </w:rPr>
        <w:t xml:space="preserve">                                                            </w:t>
      </w:r>
    </w:p>
    <w:p w14:paraId="435B464A" w14:textId="77777777" w:rsidR="00B9557F" w:rsidRDefault="00B9557F" w:rsidP="00B9557F">
      <w:pPr>
        <w:pStyle w:val="Sidefod"/>
        <w:spacing w:before="240" w:after="240"/>
        <w:ind w:right="0"/>
        <w:jc w:val="both"/>
        <w:rPr>
          <w:color w:val="auto"/>
          <w:sz w:val="40"/>
          <w:szCs w:val="40"/>
        </w:rPr>
      </w:pPr>
    </w:p>
    <w:p w14:paraId="75B66741" w14:textId="44747939" w:rsidR="006658BB" w:rsidRPr="0084232A" w:rsidRDefault="007D1C6F" w:rsidP="00B9557F">
      <w:pPr>
        <w:pStyle w:val="Sidefod"/>
        <w:spacing w:before="240" w:after="240"/>
        <w:ind w:right="0"/>
        <w:jc w:val="both"/>
        <w:rPr>
          <w:b/>
          <w:color w:val="auto"/>
          <w:sz w:val="40"/>
          <w:szCs w:val="40"/>
        </w:rPr>
      </w:pPr>
      <w:proofErr w:type="spellStart"/>
      <w:r w:rsidRPr="0084232A">
        <w:rPr>
          <w:color w:val="auto"/>
          <w:sz w:val="40"/>
          <w:szCs w:val="40"/>
        </w:rPr>
        <w:t>I</w:t>
      </w:r>
      <w:r w:rsidR="00C00059" w:rsidRPr="0084232A">
        <w:rPr>
          <w:color w:val="auto"/>
          <w:sz w:val="40"/>
          <w:szCs w:val="40"/>
        </w:rPr>
        <w:t>maluunniit</w:t>
      </w:r>
      <w:proofErr w:type="spellEnd"/>
      <w:r w:rsidRPr="0084232A">
        <w:rPr>
          <w:color w:val="auto"/>
          <w:sz w:val="40"/>
          <w:szCs w:val="40"/>
        </w:rPr>
        <w:t xml:space="preserve"> / eller</w:t>
      </w:r>
      <w:r w:rsidR="00C00059" w:rsidRPr="0084232A">
        <w:rPr>
          <w:color w:val="auto"/>
          <w:sz w:val="40"/>
          <w:szCs w:val="40"/>
        </w:rPr>
        <w:t xml:space="preserve"> </w:t>
      </w:r>
      <w:r w:rsidR="0084232A" w:rsidRPr="0084232A">
        <w:rPr>
          <w:color w:val="auto"/>
          <w:sz w:val="40"/>
          <w:szCs w:val="40"/>
        </w:rPr>
        <w:t xml:space="preserve">sende en </w:t>
      </w:r>
      <w:r w:rsidR="00C00059" w:rsidRPr="0084232A">
        <w:rPr>
          <w:color w:val="auto"/>
          <w:sz w:val="40"/>
          <w:szCs w:val="40"/>
        </w:rPr>
        <w:t xml:space="preserve">e-mail: </w:t>
      </w:r>
      <w:hyperlink r:id="rId12" w:history="1">
        <w:r w:rsidR="00C00059" w:rsidRPr="0084232A">
          <w:rPr>
            <w:rStyle w:val="Hyperlink"/>
            <w:b/>
            <w:color w:val="auto"/>
            <w:sz w:val="40"/>
            <w:szCs w:val="40"/>
            <w:u w:val="none"/>
          </w:rPr>
          <w:t>Upe_Sekretariatet@avannaata.gl</w:t>
        </w:r>
      </w:hyperlink>
      <w:r w:rsidR="00C00059" w:rsidRPr="0084232A">
        <w:rPr>
          <w:b/>
          <w:color w:val="auto"/>
          <w:sz w:val="40"/>
          <w:szCs w:val="40"/>
        </w:rPr>
        <w:t xml:space="preserve"> </w:t>
      </w:r>
    </w:p>
    <w:p w14:paraId="71A429B6" w14:textId="77777777" w:rsidR="00E077C8" w:rsidRPr="00481D2F" w:rsidRDefault="00E077C8" w:rsidP="00E077C8">
      <w:pPr>
        <w:pStyle w:val="Sidefod"/>
        <w:spacing w:after="240"/>
        <w:ind w:left="0" w:right="0"/>
        <w:jc w:val="both"/>
        <w:rPr>
          <w:color w:val="auto"/>
          <w:sz w:val="40"/>
          <w:szCs w:val="40"/>
        </w:rPr>
      </w:pPr>
      <w:r w:rsidRPr="00481D2F">
        <w:rPr>
          <w:color w:val="auto"/>
          <w:sz w:val="40"/>
          <w:szCs w:val="40"/>
        </w:rPr>
        <w:t>Ataatsimiinnerit qaammatip aallart</w:t>
      </w:r>
      <w:r w:rsidR="007D1C6F" w:rsidRPr="00481D2F">
        <w:rPr>
          <w:color w:val="auto"/>
          <w:sz w:val="40"/>
          <w:szCs w:val="40"/>
        </w:rPr>
        <w:t>innerani marlunngorneq siulleq</w:t>
      </w:r>
      <w:r w:rsidRPr="00481D2F">
        <w:rPr>
          <w:color w:val="auto"/>
          <w:sz w:val="40"/>
          <w:szCs w:val="40"/>
        </w:rPr>
        <w:t xml:space="preserve"> ingerlanneqartassaaq nal.: </w:t>
      </w:r>
      <w:r w:rsidR="007D1C6F" w:rsidRPr="00481D2F">
        <w:rPr>
          <w:color w:val="auto"/>
          <w:sz w:val="40"/>
          <w:szCs w:val="40"/>
        </w:rPr>
        <w:t>9.</w:t>
      </w:r>
      <w:r w:rsidRPr="00481D2F">
        <w:rPr>
          <w:color w:val="auto"/>
          <w:sz w:val="40"/>
          <w:szCs w:val="40"/>
        </w:rPr>
        <w:t>00-miit kommunal</w:t>
      </w:r>
      <w:r w:rsidR="0004600D" w:rsidRPr="00481D2F">
        <w:rPr>
          <w:color w:val="auto"/>
          <w:sz w:val="40"/>
          <w:szCs w:val="40"/>
        </w:rPr>
        <w:t>bestyrelse-p ataatsimiittarfigisimasaani</w:t>
      </w:r>
      <w:r w:rsidRPr="00481D2F">
        <w:rPr>
          <w:color w:val="auto"/>
          <w:sz w:val="40"/>
          <w:szCs w:val="40"/>
        </w:rPr>
        <w:t>.</w:t>
      </w:r>
    </w:p>
    <w:p w14:paraId="41E12A1F" w14:textId="77777777" w:rsidR="00E077C8" w:rsidRPr="0084232A" w:rsidRDefault="0004600D" w:rsidP="00E077C8">
      <w:pPr>
        <w:pStyle w:val="Sidefod"/>
        <w:spacing w:after="240"/>
        <w:ind w:left="0" w:right="0"/>
        <w:jc w:val="both"/>
        <w:rPr>
          <w:color w:val="auto"/>
          <w:sz w:val="40"/>
          <w:szCs w:val="40"/>
        </w:rPr>
      </w:pPr>
      <w:r w:rsidRPr="0084232A">
        <w:rPr>
          <w:color w:val="auto"/>
          <w:sz w:val="40"/>
          <w:szCs w:val="40"/>
        </w:rPr>
        <w:t>Møderne afholdes hver første tirsdag i måneden kl. 9.</w:t>
      </w:r>
      <w:r w:rsidR="00E077C8" w:rsidRPr="0084232A">
        <w:rPr>
          <w:color w:val="auto"/>
          <w:sz w:val="40"/>
          <w:szCs w:val="40"/>
        </w:rPr>
        <w:t>00 i</w:t>
      </w:r>
      <w:r w:rsidRPr="0084232A">
        <w:rPr>
          <w:color w:val="auto"/>
          <w:sz w:val="40"/>
          <w:szCs w:val="40"/>
        </w:rPr>
        <w:t xml:space="preserve"> det gammel</w:t>
      </w:r>
      <w:r w:rsidR="00E077C8" w:rsidRPr="0084232A">
        <w:rPr>
          <w:color w:val="auto"/>
          <w:sz w:val="40"/>
          <w:szCs w:val="40"/>
        </w:rPr>
        <w:t xml:space="preserve"> kommunalbestyrelsens mødesal.</w:t>
      </w:r>
    </w:p>
    <w:p w14:paraId="7619BC9A" w14:textId="77777777" w:rsidR="0084232A" w:rsidRPr="0084232A" w:rsidRDefault="0084232A" w:rsidP="0084232A">
      <w:pPr>
        <w:pStyle w:val="Sidefod"/>
        <w:spacing w:after="240"/>
        <w:ind w:left="0"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Inussiarnersumik</w:t>
      </w:r>
      <w:proofErr w:type="spellEnd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 xml:space="preserve"> </w:t>
      </w: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inuulluaqqusilluta</w:t>
      </w:r>
      <w:proofErr w:type="spellEnd"/>
    </w:p>
    <w:p w14:paraId="54655BE0" w14:textId="77777777" w:rsidR="0084232A" w:rsidRPr="0084232A" w:rsidRDefault="0084232A" w:rsidP="0084232A">
      <w:pPr>
        <w:pStyle w:val="Sidefod"/>
        <w:spacing w:after="240"/>
        <w:ind w:right="0"/>
        <w:jc w:val="both"/>
        <w:rPr>
          <w:rFonts w:ascii="Calibri" w:hAnsi="Calibri" w:cs="Calibri"/>
          <w:color w:val="auto"/>
          <w:sz w:val="40"/>
          <w:szCs w:val="40"/>
          <w:lang w:val="en-US"/>
        </w:rPr>
      </w:pPr>
    </w:p>
    <w:p w14:paraId="4F828AFF" w14:textId="77777777" w:rsidR="0084232A" w:rsidRPr="0084232A" w:rsidRDefault="0084232A" w:rsidP="0084232A">
      <w:pPr>
        <w:pStyle w:val="Sidefod"/>
        <w:spacing w:after="240"/>
        <w:ind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 xml:space="preserve">Avannaata </w:t>
      </w: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Kommunia</w:t>
      </w:r>
      <w:proofErr w:type="spellEnd"/>
    </w:p>
    <w:p w14:paraId="5E1B44AF" w14:textId="77777777" w:rsidR="0084232A" w:rsidRPr="0084232A" w:rsidRDefault="0084232A" w:rsidP="0084232A">
      <w:pPr>
        <w:pStyle w:val="Sidefod"/>
        <w:spacing w:after="240"/>
        <w:ind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Sullissivik</w:t>
      </w:r>
      <w:proofErr w:type="spellEnd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 xml:space="preserve"> Upernavik </w:t>
      </w:r>
    </w:p>
    <w:p w14:paraId="5726C491" w14:textId="13A33A53" w:rsidR="0004600D" w:rsidRDefault="0004600D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p w14:paraId="78014A88" w14:textId="64952F14" w:rsidR="00B9557F" w:rsidRDefault="00B9557F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p w14:paraId="4A3BECDB" w14:textId="77FA582F" w:rsidR="00B9557F" w:rsidRDefault="00B9557F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p w14:paraId="5A15FFFA" w14:textId="190A123C" w:rsidR="00B9557F" w:rsidRDefault="00B9557F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p w14:paraId="054FC419" w14:textId="77777777" w:rsidR="0084232A" w:rsidRPr="0084232A" w:rsidRDefault="0084232A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p w14:paraId="6022A941" w14:textId="77777777" w:rsidR="00502F7E" w:rsidRPr="0084232A" w:rsidRDefault="00502F7E" w:rsidP="00502F7E">
      <w:pPr>
        <w:pStyle w:val="Sidefod"/>
        <w:spacing w:after="240"/>
        <w:ind w:left="0" w:right="0"/>
        <w:jc w:val="both"/>
        <w:rPr>
          <w:b/>
          <w:color w:val="auto"/>
          <w:sz w:val="40"/>
          <w:szCs w:val="40"/>
          <w:lang w:val="en-US"/>
        </w:rPr>
      </w:pPr>
      <w:proofErr w:type="spellStart"/>
      <w:r w:rsidRPr="0084232A">
        <w:rPr>
          <w:b/>
          <w:color w:val="auto"/>
          <w:sz w:val="40"/>
          <w:szCs w:val="40"/>
          <w:lang w:val="en-US"/>
        </w:rPr>
        <w:t>Najukkami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Pr="0084232A">
        <w:rPr>
          <w:b/>
          <w:color w:val="auto"/>
          <w:sz w:val="40"/>
          <w:szCs w:val="40"/>
          <w:lang w:val="en-US"/>
        </w:rPr>
        <w:t>ataatsimiititalianut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Pr="0084232A">
        <w:rPr>
          <w:b/>
          <w:color w:val="auto"/>
          <w:sz w:val="40"/>
          <w:szCs w:val="40"/>
          <w:lang w:val="en-US"/>
        </w:rPr>
        <w:t>qinnuteqaatit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Pr="0084232A">
        <w:rPr>
          <w:b/>
          <w:color w:val="auto"/>
          <w:sz w:val="40"/>
          <w:szCs w:val="40"/>
          <w:lang w:val="en-US"/>
        </w:rPr>
        <w:t>makkuninnga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 xml:space="preserve"> </w:t>
      </w:r>
      <w:proofErr w:type="spellStart"/>
      <w:r w:rsidRPr="0084232A">
        <w:rPr>
          <w:b/>
          <w:color w:val="auto"/>
          <w:sz w:val="40"/>
          <w:szCs w:val="40"/>
          <w:lang w:val="en-US"/>
        </w:rPr>
        <w:t>siunertaqassapput</w:t>
      </w:r>
      <w:proofErr w:type="spellEnd"/>
      <w:r w:rsidRPr="0084232A">
        <w:rPr>
          <w:b/>
          <w:color w:val="auto"/>
          <w:sz w:val="40"/>
          <w:szCs w:val="40"/>
          <w:lang w:val="en-US"/>
        </w:rPr>
        <w:t>:</w:t>
      </w:r>
    </w:p>
    <w:p w14:paraId="2CC408F8" w14:textId="77777777" w:rsidR="00502F7E" w:rsidRPr="003F377D" w:rsidRDefault="00502F7E" w:rsidP="00502F7E">
      <w:pPr>
        <w:spacing w:before="100" w:beforeAutospacing="1" w:after="0" w:line="240" w:lineRule="auto"/>
        <w:rPr>
          <w:rFonts w:ascii="Calibri" w:hAnsi="Calibri" w:cs="Calibri"/>
          <w:b/>
          <w:sz w:val="40"/>
          <w:szCs w:val="40"/>
          <w:lang w:val="en-US" w:eastAsia="da-DK" w:bidi="ar-SA"/>
        </w:rPr>
      </w:pPr>
      <w:r w:rsidRPr="003F377D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Kulturimut inunnillu paasisitsiniaanermut. </w:t>
      </w:r>
    </w:p>
    <w:p w14:paraId="7798CA36" w14:textId="77777777" w:rsidR="00502F7E" w:rsidRPr="003F377D" w:rsidRDefault="00502F7E" w:rsidP="00502F7E">
      <w:pPr>
        <w:spacing w:before="100" w:beforeAutospacing="1" w:after="0" w:line="240" w:lineRule="auto"/>
        <w:rPr>
          <w:rFonts w:ascii="Calibri" w:hAnsi="Calibri" w:cs="Calibri"/>
          <w:sz w:val="40"/>
          <w:szCs w:val="40"/>
          <w:lang w:val="en-US" w:eastAsia="da-DK" w:bidi="ar-SA"/>
        </w:rPr>
      </w:pPr>
      <w:r w:rsidRPr="003F377D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Innuttaasut najukkaminni ataatsimoornerulersinnissaannik siunertaqartunik aqqissuussinernut, soorlu kulturikkut, nipilersornikkkut, eqqumiitsuliornikkullu suliniutinut, inuiattut ullorsiornermi, juullerpalaartitsinermi, seqinertaartitsinermilu pikialaartitsinernut. </w:t>
      </w:r>
    </w:p>
    <w:p w14:paraId="3B927BB1" w14:textId="77777777" w:rsidR="00502F7E" w:rsidRPr="003F377D" w:rsidRDefault="00502F7E" w:rsidP="00502F7E">
      <w:pPr>
        <w:spacing w:before="100" w:beforeAutospacing="1" w:after="0" w:line="240" w:lineRule="auto"/>
        <w:rPr>
          <w:rFonts w:ascii="Calibri" w:hAnsi="Calibri" w:cs="Calibri"/>
          <w:b/>
          <w:sz w:val="40"/>
          <w:szCs w:val="40"/>
          <w:lang w:val="en-US" w:eastAsia="da-DK" w:bidi="ar-SA"/>
        </w:rPr>
      </w:pPr>
      <w:r w:rsidRPr="003F377D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Timersornermut tunngasunut. </w:t>
      </w:r>
    </w:p>
    <w:p w14:paraId="7DA01BB9" w14:textId="77777777" w:rsidR="00502F7E" w:rsidRPr="003F377D" w:rsidRDefault="00502F7E" w:rsidP="00502F7E">
      <w:pPr>
        <w:spacing w:before="100" w:beforeAutospacing="1" w:after="0" w:line="240" w:lineRule="auto"/>
        <w:rPr>
          <w:rFonts w:ascii="Calibri" w:hAnsi="Calibri" w:cs="Calibri"/>
          <w:sz w:val="40"/>
          <w:szCs w:val="40"/>
          <w:lang w:val="en-US" w:eastAsia="da-DK" w:bidi="ar-SA"/>
        </w:rPr>
      </w:pPr>
      <w:r w:rsidRPr="003F377D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Innuttaasut illoqarfigisaminni timersorneq aqqutigalugu pinaveersaartitsinermik siunertaqarluni periarfissaannik siuarsaanissanik siunertaqartunik aaqqissuussinernut, soorlu sunngiffimmi sammisassaqartitsinikkut, timersornermi atortunik siuarsaanikkullu. </w:t>
      </w:r>
    </w:p>
    <w:p w14:paraId="02549407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b/>
          <w:sz w:val="40"/>
          <w:szCs w:val="40"/>
          <w:lang w:val="en-US" w:eastAsia="da-DK" w:bidi="ar-SA"/>
        </w:rPr>
      </w:pP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Teknikkikkut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ingerlatsivinnut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pilersuinermullu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. </w:t>
      </w:r>
    </w:p>
    <w:p w14:paraId="01BF81ED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sz w:val="40"/>
          <w:szCs w:val="40"/>
          <w:lang w:val="en-US" w:eastAsia="da-DK" w:bidi="ar-SA"/>
        </w:rPr>
      </w:pP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Innuttaasut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atungaannik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najungarisap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iluani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pitsanngorsaataasinnaasunik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aaqqissuussinernut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soorlu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innuttaasut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katersuuffigisartagaasa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kusassarnerinut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pisuinnaat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aqqutaasa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kusassaanernut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issiaartarfilersuinernut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puttasunillu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pitsanngorsaanernut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. </w:t>
      </w:r>
    </w:p>
    <w:p w14:paraId="2AE8091D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b/>
          <w:sz w:val="40"/>
          <w:szCs w:val="40"/>
          <w:lang w:val="en-US" w:eastAsia="da-DK" w:bidi="ar-SA"/>
        </w:rPr>
      </w:pPr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 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Illoqarfimmi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inuussutissarsiutinut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tunngasunik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suliniutit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. </w:t>
      </w:r>
    </w:p>
    <w:p w14:paraId="22B267DD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sz w:val="40"/>
          <w:szCs w:val="40"/>
          <w:lang w:val="en-US" w:eastAsia="da-DK" w:bidi="ar-SA"/>
        </w:rPr>
      </w:pP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Illoqarfimmi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inuussutissarsiutitigut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ineriartortitsinermi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siuarsaanissaq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siunertaralugu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aaqqissuussinernut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soorlu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isumasioqatigiisitsinernut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inuussutissarsiortut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suleqatigalugit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illoqarfimmi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atukkanik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pitsaanerulersitsinissaq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siunertaralugu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suliniutinut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illoqarfimmilu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kusassaanermut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. </w:t>
      </w:r>
    </w:p>
    <w:p w14:paraId="31473C50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b/>
          <w:sz w:val="40"/>
          <w:szCs w:val="40"/>
          <w:lang w:val="en-US" w:eastAsia="da-DK" w:bidi="ar-SA"/>
        </w:rPr>
      </w:pP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Isumaginninnermi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>suliassanut</w:t>
      </w:r>
      <w:proofErr w:type="spellEnd"/>
      <w:r w:rsidRPr="00455C1E">
        <w:rPr>
          <w:rFonts w:ascii="Calibri" w:hAnsi="Calibri" w:cs="Calibri"/>
          <w:b/>
          <w:bCs/>
          <w:sz w:val="40"/>
          <w:szCs w:val="40"/>
          <w:lang w:val="en-US" w:eastAsia="da-DK" w:bidi="ar-SA"/>
        </w:rPr>
        <w:t xml:space="preserve">. </w:t>
      </w:r>
    </w:p>
    <w:p w14:paraId="14E1974A" w14:textId="77777777" w:rsidR="00502F7E" w:rsidRPr="00455C1E" w:rsidRDefault="00502F7E" w:rsidP="00502F7E">
      <w:pPr>
        <w:spacing w:before="100" w:beforeAutospacing="1" w:after="0" w:line="240" w:lineRule="auto"/>
        <w:rPr>
          <w:rFonts w:ascii="Calibri" w:hAnsi="Calibri" w:cs="Calibri"/>
          <w:sz w:val="40"/>
          <w:szCs w:val="40"/>
          <w:lang w:val="en-US" w:eastAsia="da-DK" w:bidi="ar-SA"/>
        </w:rPr>
      </w:pP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Illoqarfimmi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najungaqartunut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ataatsimuulersitsisinnaasut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ilorraallu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tungaanut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saatitsisinnaasut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soorlu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pitsaaliuneq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siunertaralugu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innuttaasunut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aaqqissuussinerit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imigassartaqanngitsumik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sammisassaqartitsinerit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,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qaammarsaanermut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tunngasut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 xml:space="preserve"> </w:t>
      </w:r>
      <w:proofErr w:type="spellStart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oqalungiartitsinerillu</w:t>
      </w:r>
      <w:proofErr w:type="spellEnd"/>
      <w:r w:rsidRPr="00455C1E">
        <w:rPr>
          <w:rFonts w:ascii="Calibri" w:hAnsi="Calibri" w:cs="Calibri"/>
          <w:bCs/>
          <w:sz w:val="40"/>
          <w:szCs w:val="40"/>
          <w:lang w:val="en-US" w:eastAsia="da-DK" w:bidi="ar-SA"/>
        </w:rPr>
        <w:t>.</w:t>
      </w:r>
    </w:p>
    <w:p w14:paraId="2D75BDA3" w14:textId="77777777" w:rsidR="00502F7E" w:rsidRPr="00455C1E" w:rsidRDefault="00502F7E" w:rsidP="00502F7E">
      <w:pPr>
        <w:pStyle w:val="Sidefod"/>
        <w:spacing w:after="240"/>
        <w:ind w:left="0" w:right="0"/>
        <w:jc w:val="both"/>
        <w:rPr>
          <w:rFonts w:ascii="Calibri" w:hAnsi="Calibri" w:cs="Calibri"/>
          <w:color w:val="auto"/>
          <w:sz w:val="40"/>
          <w:szCs w:val="40"/>
          <w:lang w:val="en-US"/>
        </w:rPr>
      </w:pPr>
    </w:p>
    <w:p w14:paraId="18F8E232" w14:textId="77777777" w:rsidR="00502F7E" w:rsidRPr="00502F7E" w:rsidRDefault="00502F7E" w:rsidP="00502F7E">
      <w:pPr>
        <w:pStyle w:val="Sidefod"/>
        <w:spacing w:after="240"/>
        <w:ind w:left="0"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proofErr w:type="spellStart"/>
      <w:r w:rsidRPr="00502F7E">
        <w:rPr>
          <w:rFonts w:ascii="Calibri" w:hAnsi="Calibri" w:cs="Calibri"/>
          <w:color w:val="auto"/>
          <w:sz w:val="40"/>
          <w:szCs w:val="40"/>
          <w:lang w:val="en-US"/>
        </w:rPr>
        <w:t>Inussiarnersumik</w:t>
      </w:r>
      <w:proofErr w:type="spellEnd"/>
      <w:r w:rsidRPr="00502F7E">
        <w:rPr>
          <w:rFonts w:ascii="Calibri" w:hAnsi="Calibri" w:cs="Calibri"/>
          <w:color w:val="auto"/>
          <w:sz w:val="40"/>
          <w:szCs w:val="40"/>
          <w:lang w:val="en-US"/>
        </w:rPr>
        <w:t xml:space="preserve"> </w:t>
      </w:r>
      <w:proofErr w:type="spellStart"/>
      <w:r w:rsidRPr="00502F7E">
        <w:rPr>
          <w:rFonts w:ascii="Calibri" w:hAnsi="Calibri" w:cs="Calibri"/>
          <w:color w:val="auto"/>
          <w:sz w:val="40"/>
          <w:szCs w:val="40"/>
          <w:lang w:val="en-US"/>
        </w:rPr>
        <w:t>inuulluaqqusilluta</w:t>
      </w:r>
      <w:proofErr w:type="spellEnd"/>
    </w:p>
    <w:p w14:paraId="1F0A52AF" w14:textId="77777777" w:rsidR="00502F7E" w:rsidRPr="00502F7E" w:rsidRDefault="00502F7E" w:rsidP="00502F7E">
      <w:pPr>
        <w:pStyle w:val="Sidefod"/>
        <w:spacing w:after="240"/>
        <w:ind w:right="0"/>
        <w:jc w:val="both"/>
        <w:rPr>
          <w:rFonts w:ascii="Calibri" w:hAnsi="Calibri" w:cs="Calibri"/>
          <w:color w:val="auto"/>
          <w:sz w:val="40"/>
          <w:szCs w:val="40"/>
          <w:lang w:val="en-US"/>
        </w:rPr>
      </w:pPr>
    </w:p>
    <w:p w14:paraId="6A12D817" w14:textId="77777777" w:rsidR="00502F7E" w:rsidRPr="0084232A" w:rsidRDefault="00502F7E" w:rsidP="00502F7E">
      <w:pPr>
        <w:pStyle w:val="Sidefod"/>
        <w:spacing w:after="240"/>
        <w:ind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 xml:space="preserve">Avannaata </w:t>
      </w: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Kommunia</w:t>
      </w:r>
      <w:proofErr w:type="spellEnd"/>
    </w:p>
    <w:p w14:paraId="6FF8E65C" w14:textId="77777777" w:rsidR="00502F7E" w:rsidRPr="0084232A" w:rsidRDefault="00502F7E" w:rsidP="00502F7E">
      <w:pPr>
        <w:pStyle w:val="Sidefod"/>
        <w:spacing w:after="240"/>
        <w:ind w:right="0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proofErr w:type="spellStart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>Sullissivik</w:t>
      </w:r>
      <w:proofErr w:type="spellEnd"/>
      <w:r w:rsidRPr="0084232A">
        <w:rPr>
          <w:rFonts w:ascii="Calibri" w:hAnsi="Calibri" w:cs="Calibri"/>
          <w:color w:val="auto"/>
          <w:sz w:val="40"/>
          <w:szCs w:val="40"/>
          <w:lang w:val="en-US"/>
        </w:rPr>
        <w:t xml:space="preserve"> Upernavik </w:t>
      </w:r>
    </w:p>
    <w:p w14:paraId="3AAA48DD" w14:textId="77777777" w:rsidR="0084232A" w:rsidRPr="0084232A" w:rsidRDefault="0084232A" w:rsidP="00E077C8">
      <w:pPr>
        <w:pStyle w:val="Sidefod"/>
        <w:spacing w:after="240"/>
        <w:ind w:left="0" w:right="0"/>
        <w:jc w:val="both"/>
        <w:rPr>
          <w:color w:val="auto"/>
          <w:sz w:val="22"/>
          <w:szCs w:val="22"/>
          <w:lang w:val="en-US"/>
        </w:rPr>
      </w:pPr>
    </w:p>
    <w:sectPr w:rsidR="0084232A" w:rsidRPr="0084232A" w:rsidSect="000460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23811" w:code="8"/>
      <w:pgMar w:top="1701" w:right="1134" w:bottom="1701" w:left="1134" w:header="567" w:footer="567" w:gutter="0"/>
      <w:pgNumType w:start="1" w:chapStyle="2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C64C" w14:textId="77777777" w:rsidR="007D0692" w:rsidRDefault="007D0692" w:rsidP="007C655D">
      <w:pPr>
        <w:spacing w:after="0" w:line="240" w:lineRule="auto"/>
      </w:pPr>
      <w:r>
        <w:separator/>
      </w:r>
    </w:p>
  </w:endnote>
  <w:endnote w:type="continuationSeparator" w:id="0">
    <w:p w14:paraId="5E0D2BFD" w14:textId="77777777" w:rsidR="007D0692" w:rsidRDefault="007D0692" w:rsidP="007C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C68B" w14:textId="77777777" w:rsidR="00481D2F" w:rsidRDefault="00481D2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1559"/>
      <w:gridCol w:w="1980"/>
      <w:gridCol w:w="288"/>
      <w:gridCol w:w="1773"/>
    </w:tblGrid>
    <w:tr w:rsidR="00523E66" w:rsidRPr="00D92D28" w14:paraId="00C2EE9C" w14:textId="77777777" w:rsidTr="00A50999">
      <w:trPr>
        <w:trHeight w:val="134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14:paraId="64DE4F27" w14:textId="77777777" w:rsidR="00523E66" w:rsidRPr="00D92D28" w:rsidRDefault="00523E66" w:rsidP="00523E66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>AVANNAATA KOMMUNIA</w:t>
          </w: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14:paraId="3F8F8A8C" w14:textId="77777777" w:rsidR="00523E66" w:rsidRPr="00D92D28" w:rsidRDefault="00523E66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523E66" w:rsidRPr="00D92D28" w14:paraId="11A9C246" w14:textId="77777777" w:rsidTr="00A50999">
      <w:trPr>
        <w:trHeight w:val="257"/>
      </w:trPr>
      <w:tc>
        <w:tcPr>
          <w:tcW w:w="2127" w:type="dxa"/>
          <w:tcMar>
            <w:left w:w="0" w:type="dxa"/>
            <w:right w:w="0" w:type="dxa"/>
          </w:tcMar>
        </w:tcPr>
        <w:p w14:paraId="514890AA" w14:textId="77777777" w:rsidR="00523E66" w:rsidRPr="00A50999" w:rsidRDefault="00523E66" w:rsidP="00AA02A6">
          <w:pPr>
            <w:pStyle w:val="Sidefod"/>
            <w:ind w:left="0"/>
            <w:rPr>
              <w:rFonts w:ascii="Calibri" w:hAnsi="Calibri" w:cs="Calibri"/>
              <w:b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Noah </w:t>
          </w:r>
          <w:proofErr w:type="spellStart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Mølgårdip</w:t>
          </w:r>
          <w:proofErr w:type="spellEnd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 </w:t>
          </w:r>
          <w:proofErr w:type="spellStart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Aqq</w:t>
          </w:r>
          <w:proofErr w:type="spellEnd"/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. 9</w:t>
          </w: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 </w:t>
          </w:r>
        </w:p>
        <w:p w14:paraId="67E2BA39" w14:textId="77777777" w:rsidR="00523E66" w:rsidRPr="00A50999" w:rsidRDefault="00523E66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Postboks 1023 - 3952 Ilulissat</w:t>
          </w:r>
          <w:r w:rsidRPr="00A50999">
            <w:rPr>
              <w:rFonts w:ascii="Calibri" w:hAnsi="Calibri" w:cs="Calibri"/>
              <w:b/>
              <w:color w:val="auto"/>
              <w:sz w:val="16"/>
              <w:szCs w:val="16"/>
            </w:rPr>
            <w:t xml:space="preserve">  </w:t>
          </w:r>
        </w:p>
      </w:tc>
      <w:tc>
        <w:tcPr>
          <w:tcW w:w="2126" w:type="dxa"/>
        </w:tcPr>
        <w:p w14:paraId="000F1AAA" w14:textId="77777777" w:rsidR="00523E66" w:rsidRPr="00A50999" w:rsidRDefault="00523E66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avannaata@avannaata.gl www.avannaata.gl</w:t>
          </w:r>
        </w:p>
      </w:tc>
      <w:tc>
        <w:tcPr>
          <w:tcW w:w="1559" w:type="dxa"/>
        </w:tcPr>
        <w:p w14:paraId="5E7EAC32" w14:textId="77777777" w:rsidR="00523E66" w:rsidRPr="00A50999" w:rsidRDefault="00EB455F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Tlf. (+299) 70 1</w:t>
          </w:r>
          <w:r w:rsidR="00523E66" w:rsidRPr="00A50999">
            <w:rPr>
              <w:rFonts w:ascii="Calibri" w:hAnsi="Calibri" w:cs="Calibri"/>
              <w:color w:val="auto"/>
              <w:sz w:val="16"/>
              <w:szCs w:val="16"/>
            </w:rPr>
            <w:t>8 00</w:t>
          </w:r>
        </w:p>
        <w:p w14:paraId="3CA0DC19" w14:textId="77777777" w:rsidR="00523E66" w:rsidRPr="00A50999" w:rsidRDefault="00523E66" w:rsidP="00523E6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 xml:space="preserve">Fax (+299) 70 11 77 </w:t>
          </w:r>
        </w:p>
      </w:tc>
      <w:tc>
        <w:tcPr>
          <w:tcW w:w="2268" w:type="dxa"/>
          <w:gridSpan w:val="2"/>
        </w:tcPr>
        <w:p w14:paraId="02287BB5" w14:textId="77777777" w:rsidR="00EB455F" w:rsidRPr="00A50999" w:rsidRDefault="00EB455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CVR: 37488909</w:t>
          </w:r>
        </w:p>
        <w:p w14:paraId="661E9350" w14:textId="77777777" w:rsidR="00523E66" w:rsidRPr="00A50999" w:rsidRDefault="00EB455F" w:rsidP="00AA02A6">
          <w:pPr>
            <w:pStyle w:val="Sidefod"/>
            <w:ind w:left="0"/>
            <w:rPr>
              <w:rFonts w:ascii="Calibri" w:hAnsi="Calibri" w:cs="Calibri"/>
              <w:color w:val="auto"/>
              <w:sz w:val="16"/>
              <w:szCs w:val="16"/>
            </w:rPr>
          </w:pPr>
          <w:r w:rsidRPr="00A50999">
            <w:rPr>
              <w:rFonts w:ascii="Calibri" w:hAnsi="Calibri" w:cs="Calibri"/>
              <w:color w:val="auto"/>
              <w:sz w:val="16"/>
              <w:szCs w:val="16"/>
            </w:rPr>
            <w:t>Bankkonto: 6471-1618951</w:t>
          </w:r>
        </w:p>
      </w:tc>
      <w:tc>
        <w:tcPr>
          <w:tcW w:w="1773" w:type="dxa"/>
          <w:tcMar>
            <w:left w:w="0" w:type="dxa"/>
            <w:right w:w="0" w:type="dxa"/>
          </w:tcMar>
        </w:tcPr>
        <w:p w14:paraId="3E06459F" w14:textId="77777777" w:rsidR="00523E66" w:rsidRPr="00D92D28" w:rsidRDefault="00523E66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2C2C09" w:rsidRPr="00D92D28" w14:paraId="2CA21982" w14:textId="77777777" w:rsidTr="00193EB2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388EC548" w14:textId="77777777" w:rsidR="002C2C09" w:rsidRDefault="002C2C09" w:rsidP="00523E66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  <w:p w14:paraId="58332A6E" w14:textId="77777777" w:rsidR="002C2C09" w:rsidRPr="00D92D28" w:rsidRDefault="002C2C09" w:rsidP="009F7430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</w:tc>
      <w:tc>
        <w:tcPr>
          <w:tcW w:w="2061" w:type="dxa"/>
          <w:gridSpan w:val="2"/>
          <w:tcMar>
            <w:left w:w="0" w:type="dxa"/>
            <w:right w:w="0" w:type="dxa"/>
          </w:tcMar>
        </w:tcPr>
        <w:p w14:paraId="3DEF9E8B" w14:textId="77777777" w:rsidR="002C2C09" w:rsidRPr="00D92D28" w:rsidRDefault="008C1A09" w:rsidP="00B518CD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proofErr w:type="spellStart"/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>Qup</w:t>
          </w:r>
          <w:proofErr w:type="spellEnd"/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693347914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D87D56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D87D56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2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14:paraId="61B94FFD" w14:textId="77777777" w:rsidR="007322C2" w:rsidRPr="00B518CD" w:rsidRDefault="002C2C09" w:rsidP="00537AB1">
    <w:pPr>
      <w:pStyle w:val="Sidefod"/>
      <w:ind w:left="0"/>
      <w:rPr>
        <w:rFonts w:ascii="Calibri" w:hAnsi="Calibri" w:cs="Calibri"/>
        <w:sz w:val="14"/>
        <w:szCs w:val="14"/>
      </w:rPr>
    </w:pPr>
    <w:r w:rsidRPr="00D92D28">
      <w:rPr>
        <w:rFonts w:ascii="Calibri" w:hAnsi="Calibri" w:cs="Calibri"/>
        <w:noProof/>
        <w:sz w:val="12"/>
        <w:szCs w:val="14"/>
        <w:lang w:eastAsia="da-DK" w:bidi="ar-SA"/>
      </w:rPr>
      <w:drawing>
        <wp:anchor distT="0" distB="0" distL="114300" distR="114300" simplePos="0" relativeHeight="251665408" behindDoc="1" locked="0" layoutInCell="1" allowOverlap="1" wp14:anchorId="7000E04C" wp14:editId="6CA9B81F">
          <wp:simplePos x="0" y="0"/>
          <wp:positionH relativeFrom="column">
            <wp:posOffset>7352665</wp:posOffset>
          </wp:positionH>
          <wp:positionV relativeFrom="paragraph">
            <wp:posOffset>-1690370</wp:posOffset>
          </wp:positionV>
          <wp:extent cx="2584800" cy="2131200"/>
          <wp:effectExtent l="0" t="0" r="6350" b="254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BA2BAA" w:rsidRPr="00D92D28" w14:paraId="33BBFE28" w14:textId="77777777" w:rsidTr="00BC349E">
      <w:trPr>
        <w:trHeight w:val="132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14:paraId="625BF92A" w14:textId="77777777"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7D72AF4C" w14:textId="77777777" w:rsidR="00BA2BAA" w:rsidRPr="00D92D28" w:rsidRDefault="00BA2BAA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BA2BAA" w:rsidRPr="00D92D28" w14:paraId="64E284A0" w14:textId="77777777" w:rsidTr="00BC349E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14:paraId="4E120EA3" w14:textId="77777777" w:rsidR="00BA2BAA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Noah </w:t>
          </w:r>
          <w:proofErr w:type="spellStart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Mølgårdip</w:t>
          </w:r>
          <w:proofErr w:type="spellEnd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proofErr w:type="spellStart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Aqq</w:t>
          </w:r>
          <w:proofErr w:type="spellEnd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. 9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  <w:p w14:paraId="25C84F58" w14:textId="77777777" w:rsidR="00BA2BAA" w:rsidRPr="002733D7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14:paraId="1098AB6D" w14:textId="77777777" w:rsidR="00BA2BAA" w:rsidRPr="002733D7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2733D7">
            <w:rPr>
              <w:rFonts w:ascii="Calibri" w:hAnsi="Calibri" w:cs="Calibri"/>
              <w:color w:val="auto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14:paraId="4BF540E0" w14:textId="77777777" w:rsidR="00BA2BAA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>
            <w:rPr>
              <w:rFonts w:ascii="Calibri" w:hAnsi="Calibri" w:cs="Calibri"/>
              <w:color w:val="auto"/>
              <w:sz w:val="12"/>
              <w:szCs w:val="16"/>
            </w:rPr>
            <w:t>Tlf. (+299) 70 1</w:t>
          </w:r>
          <w:r w:rsidR="00BA2BAA"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8 </w:t>
          </w:r>
          <w:r w:rsidR="00BA2BAA">
            <w:rPr>
              <w:rFonts w:ascii="Calibri" w:hAnsi="Calibri" w:cs="Calibri"/>
              <w:color w:val="auto"/>
              <w:sz w:val="12"/>
              <w:szCs w:val="16"/>
            </w:rPr>
            <w:t>00</w:t>
          </w:r>
        </w:p>
        <w:p w14:paraId="1AC6A7C5" w14:textId="77777777"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14:paraId="521EF49A" w14:textId="77777777" w:rsidR="009C3D45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2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 xml:space="preserve">CVR: 37488909 </w:t>
          </w:r>
        </w:p>
        <w:p w14:paraId="089A8F17" w14:textId="77777777" w:rsidR="00BA2BAA" w:rsidRPr="00537AB1" w:rsidRDefault="009C3D45" w:rsidP="00BA2BAA">
          <w:pPr>
            <w:pStyle w:val="Sidefod"/>
            <w:ind w:left="0"/>
            <w:rPr>
              <w:rFonts w:ascii="Calibri" w:hAnsi="Calibri" w:cs="Calibri"/>
              <w:color w:val="auto"/>
              <w:sz w:val="14"/>
              <w:szCs w:val="16"/>
            </w:rPr>
          </w:pPr>
          <w:r w:rsidRPr="009C3D45">
            <w:rPr>
              <w:rFonts w:ascii="Calibri" w:hAnsi="Calibri" w:cs="Calibri"/>
              <w:color w:val="auto"/>
              <w:sz w:val="12"/>
              <w:szCs w:val="16"/>
            </w:rPr>
            <w:t>Bankkonto: 6471-1618951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2C702259" w14:textId="77777777" w:rsidR="00BA2BAA" w:rsidRPr="00D92D28" w:rsidRDefault="00BA2BAA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</w:p>
      </w:tc>
    </w:tr>
    <w:tr w:rsidR="00BA2BAA" w:rsidRPr="00D92D28" w14:paraId="33E08F51" w14:textId="77777777" w:rsidTr="00BC349E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14:paraId="6106D53A" w14:textId="77777777" w:rsidR="00BA2BAA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</w:p>
        <w:p w14:paraId="5E2EE983" w14:textId="77777777" w:rsidR="00BA2BAA" w:rsidRPr="00D92D28" w:rsidRDefault="00BA2BAA" w:rsidP="00BA2BAA">
          <w:pPr>
            <w:pStyle w:val="Sidefod"/>
            <w:ind w:left="0"/>
            <w:rPr>
              <w:rFonts w:ascii="Calibri" w:hAnsi="Calibri" w:cs="Calibri"/>
              <w:b/>
              <w:color w:val="auto"/>
              <w:sz w:val="12"/>
              <w:szCs w:val="16"/>
            </w:rPr>
          </w:pP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color w:val="auto"/>
              <w:sz w:val="12"/>
              <w:szCs w:val="16"/>
            </w:rPr>
            <w:t xml:space="preserve">ÅBNINGSTIDER:  </w:t>
          </w:r>
          <w:proofErr w:type="spellStart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Ataa</w:t>
          </w:r>
          <w:proofErr w:type="spellEnd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proofErr w:type="spellStart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Tall</w:t>
          </w:r>
          <w:proofErr w:type="spellEnd"/>
          <w:r w:rsidRPr="00D92D28">
            <w:rPr>
              <w:rFonts w:ascii="Calibri" w:hAnsi="Calibri" w:cs="Calibri"/>
              <w:color w:val="auto"/>
              <w:sz w:val="12"/>
              <w:szCs w:val="16"/>
            </w:rPr>
            <w:t>.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color w:val="auto"/>
              <w:sz w:val="12"/>
              <w:szCs w:val="14"/>
            </w:rPr>
            <w:t>|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color w:val="auto"/>
              <w:sz w:val="12"/>
              <w:szCs w:val="16"/>
            </w:rPr>
            <w:t>Fre</w:t>
          </w:r>
          <w:proofErr w:type="spellEnd"/>
          <w:r>
            <w:rPr>
              <w:rFonts w:ascii="Calibri" w:hAnsi="Calibri" w:cs="Calibri"/>
              <w:color w:val="auto"/>
              <w:sz w:val="12"/>
              <w:szCs w:val="16"/>
            </w:rPr>
            <w:t xml:space="preserve">. 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color w:val="auto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color w:val="auto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14:paraId="48C11F74" w14:textId="77777777" w:rsidR="00BA2BAA" w:rsidRPr="00D92D28" w:rsidRDefault="008C1A09" w:rsidP="00BA2BAA">
          <w:pPr>
            <w:pStyle w:val="Sidefod"/>
            <w:jc w:val="right"/>
            <w:rPr>
              <w:rFonts w:ascii="Calibri" w:hAnsi="Calibri" w:cs="Calibri"/>
              <w:color w:val="auto"/>
              <w:sz w:val="12"/>
              <w:szCs w:val="14"/>
            </w:rPr>
          </w:pPr>
          <w:proofErr w:type="spellStart"/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>Qup</w:t>
          </w:r>
          <w:proofErr w:type="spellEnd"/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1170322825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084529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D87D56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2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14:paraId="48E6D8AA" w14:textId="77777777" w:rsidR="00BA2BAA" w:rsidRDefault="00BA2BAA" w:rsidP="00BC349E">
    <w:pPr>
      <w:pStyle w:val="Sidefod"/>
      <w:ind w:left="0"/>
    </w:pPr>
    <w:r w:rsidRPr="00D92D28">
      <w:rPr>
        <w:rFonts w:ascii="Calibri" w:hAnsi="Calibri" w:cs="Calibri"/>
        <w:noProof/>
        <w:sz w:val="12"/>
        <w:szCs w:val="14"/>
        <w:lang w:eastAsia="da-DK" w:bidi="ar-SA"/>
      </w:rPr>
      <w:drawing>
        <wp:anchor distT="0" distB="0" distL="114300" distR="114300" simplePos="0" relativeHeight="251671552" behindDoc="1" locked="0" layoutInCell="1" allowOverlap="1" wp14:anchorId="26B0F8CB" wp14:editId="6E455830">
          <wp:simplePos x="0" y="0"/>
          <wp:positionH relativeFrom="column">
            <wp:posOffset>4427855</wp:posOffset>
          </wp:positionH>
          <wp:positionV relativeFrom="page">
            <wp:posOffset>8720455</wp:posOffset>
          </wp:positionV>
          <wp:extent cx="2584800" cy="2131200"/>
          <wp:effectExtent l="0" t="0" r="6350" b="254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206D" w14:textId="77777777" w:rsidR="007D0692" w:rsidRDefault="007D0692" w:rsidP="007C655D">
      <w:pPr>
        <w:spacing w:after="0" w:line="240" w:lineRule="auto"/>
      </w:pPr>
      <w:r>
        <w:separator/>
      </w:r>
    </w:p>
  </w:footnote>
  <w:footnote w:type="continuationSeparator" w:id="0">
    <w:p w14:paraId="1BA90D90" w14:textId="77777777" w:rsidR="007D0692" w:rsidRDefault="007D0692" w:rsidP="007C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8FBE" w14:textId="77777777" w:rsidR="00481D2F" w:rsidRDefault="00481D2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3BFC" w14:textId="77777777" w:rsidR="007C655D" w:rsidRPr="00C432D5" w:rsidRDefault="00AF6721" w:rsidP="00AF6721">
    <w:pPr>
      <w:pStyle w:val="Sidehoved"/>
      <w:rPr>
        <w:sz w:val="18"/>
      </w:rPr>
    </w:pPr>
    <w:r w:rsidRPr="00295AC9">
      <w:rPr>
        <w:noProof/>
        <w:color w:val="008DD1"/>
        <w:lang w:eastAsia="da-DK" w:bidi="ar-SA"/>
      </w:rPr>
      <w:drawing>
        <wp:anchor distT="0" distB="0" distL="114300" distR="114300" simplePos="0" relativeHeight="251659264" behindDoc="1" locked="0" layoutInCell="1" allowOverlap="1" wp14:anchorId="578A5D0E" wp14:editId="7220D10D">
          <wp:simplePos x="0" y="0"/>
          <wp:positionH relativeFrom="column">
            <wp:posOffset>-387188</wp:posOffset>
          </wp:positionH>
          <wp:positionV relativeFrom="paragraph">
            <wp:posOffset>-165073</wp:posOffset>
          </wp:positionV>
          <wp:extent cx="1854000" cy="8064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6F46" w14:textId="77777777" w:rsidR="006E3E77" w:rsidRPr="00C432D5" w:rsidRDefault="006E3E77" w:rsidP="006E3E77">
    <w:pPr>
      <w:pStyle w:val="Sidehoved"/>
      <w:rPr>
        <w:sz w:val="18"/>
      </w:rPr>
    </w:pPr>
    <w:r w:rsidRPr="00295AC9">
      <w:rPr>
        <w:noProof/>
        <w:color w:val="008DD1"/>
        <w:lang w:eastAsia="da-DK" w:bidi="ar-SA"/>
      </w:rPr>
      <w:drawing>
        <wp:anchor distT="0" distB="0" distL="114300" distR="114300" simplePos="0" relativeHeight="251673600" behindDoc="1" locked="0" layoutInCell="1" allowOverlap="1" wp14:anchorId="4609687C" wp14:editId="71FA3430">
          <wp:simplePos x="0" y="0"/>
          <wp:positionH relativeFrom="column">
            <wp:posOffset>4534840</wp:posOffset>
          </wp:positionH>
          <wp:positionV relativeFrom="paragraph">
            <wp:posOffset>0</wp:posOffset>
          </wp:positionV>
          <wp:extent cx="1854000" cy="8064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18C5"/>
    <w:multiLevelType w:val="hybridMultilevel"/>
    <w:tmpl w:val="C19C0368"/>
    <w:lvl w:ilvl="0" w:tplc="309AE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40A1F"/>
    <w:multiLevelType w:val="hybridMultilevel"/>
    <w:tmpl w:val="D0D61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D0D0E"/>
    <w:multiLevelType w:val="hybridMultilevel"/>
    <w:tmpl w:val="5BC050F0"/>
    <w:lvl w:ilvl="0" w:tplc="FA46DC9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9" w:hanging="360"/>
      </w:pPr>
    </w:lvl>
    <w:lvl w:ilvl="2" w:tplc="0406001B" w:tentative="1">
      <w:start w:val="1"/>
      <w:numFmt w:val="lowerRoman"/>
      <w:lvlText w:val="%3."/>
      <w:lvlJc w:val="right"/>
      <w:pPr>
        <w:ind w:left="1829" w:hanging="180"/>
      </w:pPr>
    </w:lvl>
    <w:lvl w:ilvl="3" w:tplc="0406000F" w:tentative="1">
      <w:start w:val="1"/>
      <w:numFmt w:val="decimal"/>
      <w:lvlText w:val="%4."/>
      <w:lvlJc w:val="left"/>
      <w:pPr>
        <w:ind w:left="2549" w:hanging="360"/>
      </w:pPr>
    </w:lvl>
    <w:lvl w:ilvl="4" w:tplc="04060019" w:tentative="1">
      <w:start w:val="1"/>
      <w:numFmt w:val="lowerLetter"/>
      <w:lvlText w:val="%5."/>
      <w:lvlJc w:val="left"/>
      <w:pPr>
        <w:ind w:left="3269" w:hanging="360"/>
      </w:pPr>
    </w:lvl>
    <w:lvl w:ilvl="5" w:tplc="0406001B" w:tentative="1">
      <w:start w:val="1"/>
      <w:numFmt w:val="lowerRoman"/>
      <w:lvlText w:val="%6."/>
      <w:lvlJc w:val="right"/>
      <w:pPr>
        <w:ind w:left="3989" w:hanging="180"/>
      </w:pPr>
    </w:lvl>
    <w:lvl w:ilvl="6" w:tplc="0406000F" w:tentative="1">
      <w:start w:val="1"/>
      <w:numFmt w:val="decimal"/>
      <w:lvlText w:val="%7."/>
      <w:lvlJc w:val="left"/>
      <w:pPr>
        <w:ind w:left="4709" w:hanging="360"/>
      </w:pPr>
    </w:lvl>
    <w:lvl w:ilvl="7" w:tplc="04060019" w:tentative="1">
      <w:start w:val="1"/>
      <w:numFmt w:val="lowerLetter"/>
      <w:lvlText w:val="%8."/>
      <w:lvlJc w:val="left"/>
      <w:pPr>
        <w:ind w:left="5429" w:hanging="360"/>
      </w:pPr>
    </w:lvl>
    <w:lvl w:ilvl="8" w:tplc="0406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92"/>
    <w:rsid w:val="000166BB"/>
    <w:rsid w:val="00032CA1"/>
    <w:rsid w:val="00034041"/>
    <w:rsid w:val="000431F0"/>
    <w:rsid w:val="000435CD"/>
    <w:rsid w:val="0004600D"/>
    <w:rsid w:val="0005419D"/>
    <w:rsid w:val="00084529"/>
    <w:rsid w:val="00096AE7"/>
    <w:rsid w:val="000A13DB"/>
    <w:rsid w:val="000D1E11"/>
    <w:rsid w:val="000E0375"/>
    <w:rsid w:val="000F05D7"/>
    <w:rsid w:val="000F4379"/>
    <w:rsid w:val="000F577A"/>
    <w:rsid w:val="00102854"/>
    <w:rsid w:val="00172819"/>
    <w:rsid w:val="00173707"/>
    <w:rsid w:val="001834B3"/>
    <w:rsid w:val="001977BA"/>
    <w:rsid w:val="001B0025"/>
    <w:rsid w:val="001D0DE1"/>
    <w:rsid w:val="001D5DD5"/>
    <w:rsid w:val="001D5EB0"/>
    <w:rsid w:val="001E35DD"/>
    <w:rsid w:val="00200192"/>
    <w:rsid w:val="0021077A"/>
    <w:rsid w:val="002308D2"/>
    <w:rsid w:val="00233F7E"/>
    <w:rsid w:val="0024053D"/>
    <w:rsid w:val="00267527"/>
    <w:rsid w:val="002733D7"/>
    <w:rsid w:val="00295AC9"/>
    <w:rsid w:val="002B66FB"/>
    <w:rsid w:val="002C11D5"/>
    <w:rsid w:val="002C2C09"/>
    <w:rsid w:val="002E3029"/>
    <w:rsid w:val="002F1E52"/>
    <w:rsid w:val="002F6B7A"/>
    <w:rsid w:val="00334606"/>
    <w:rsid w:val="00354DC0"/>
    <w:rsid w:val="00364768"/>
    <w:rsid w:val="003A6060"/>
    <w:rsid w:val="003A7F0B"/>
    <w:rsid w:val="003C1E41"/>
    <w:rsid w:val="003C741F"/>
    <w:rsid w:val="003F377D"/>
    <w:rsid w:val="003F6D08"/>
    <w:rsid w:val="00424369"/>
    <w:rsid w:val="0044130E"/>
    <w:rsid w:val="00451744"/>
    <w:rsid w:val="00455C1E"/>
    <w:rsid w:val="00481D2F"/>
    <w:rsid w:val="00502F7E"/>
    <w:rsid w:val="005220B8"/>
    <w:rsid w:val="00523E66"/>
    <w:rsid w:val="00527382"/>
    <w:rsid w:val="0053580F"/>
    <w:rsid w:val="00537AB1"/>
    <w:rsid w:val="00542445"/>
    <w:rsid w:val="0056233B"/>
    <w:rsid w:val="0057328E"/>
    <w:rsid w:val="005A2532"/>
    <w:rsid w:val="005D351F"/>
    <w:rsid w:val="005E1C12"/>
    <w:rsid w:val="0060691A"/>
    <w:rsid w:val="0061231D"/>
    <w:rsid w:val="00615DA0"/>
    <w:rsid w:val="00653741"/>
    <w:rsid w:val="00656610"/>
    <w:rsid w:val="006658BB"/>
    <w:rsid w:val="00697278"/>
    <w:rsid w:val="006D20C6"/>
    <w:rsid w:val="006D3E8D"/>
    <w:rsid w:val="006E3E77"/>
    <w:rsid w:val="006F1179"/>
    <w:rsid w:val="00704095"/>
    <w:rsid w:val="00705AD1"/>
    <w:rsid w:val="0070768F"/>
    <w:rsid w:val="007322C2"/>
    <w:rsid w:val="00766B88"/>
    <w:rsid w:val="007B517D"/>
    <w:rsid w:val="007C32E3"/>
    <w:rsid w:val="007C655D"/>
    <w:rsid w:val="007D0692"/>
    <w:rsid w:val="007D1C6F"/>
    <w:rsid w:val="007E2FBD"/>
    <w:rsid w:val="008134A6"/>
    <w:rsid w:val="00820983"/>
    <w:rsid w:val="00821C0E"/>
    <w:rsid w:val="00835FD5"/>
    <w:rsid w:val="0084232A"/>
    <w:rsid w:val="00874CAB"/>
    <w:rsid w:val="008938DB"/>
    <w:rsid w:val="00897759"/>
    <w:rsid w:val="008B766A"/>
    <w:rsid w:val="008C1A09"/>
    <w:rsid w:val="008C7C43"/>
    <w:rsid w:val="008E4E9D"/>
    <w:rsid w:val="00917A79"/>
    <w:rsid w:val="0096155A"/>
    <w:rsid w:val="0098588B"/>
    <w:rsid w:val="00991C1D"/>
    <w:rsid w:val="00992474"/>
    <w:rsid w:val="00994A96"/>
    <w:rsid w:val="009B1578"/>
    <w:rsid w:val="009B79DD"/>
    <w:rsid w:val="009C3D45"/>
    <w:rsid w:val="009D0D68"/>
    <w:rsid w:val="009F7430"/>
    <w:rsid w:val="00A03A40"/>
    <w:rsid w:val="00A03C21"/>
    <w:rsid w:val="00A22F20"/>
    <w:rsid w:val="00A50999"/>
    <w:rsid w:val="00A54407"/>
    <w:rsid w:val="00A908C6"/>
    <w:rsid w:val="00AA02A6"/>
    <w:rsid w:val="00AA3B22"/>
    <w:rsid w:val="00AA436E"/>
    <w:rsid w:val="00AA5494"/>
    <w:rsid w:val="00AC2003"/>
    <w:rsid w:val="00AC523C"/>
    <w:rsid w:val="00AC6371"/>
    <w:rsid w:val="00AF0449"/>
    <w:rsid w:val="00AF6721"/>
    <w:rsid w:val="00B518CD"/>
    <w:rsid w:val="00B61310"/>
    <w:rsid w:val="00B73190"/>
    <w:rsid w:val="00B86D76"/>
    <w:rsid w:val="00B9557F"/>
    <w:rsid w:val="00BA0AB2"/>
    <w:rsid w:val="00BA2BAA"/>
    <w:rsid w:val="00BA5055"/>
    <w:rsid w:val="00BC349E"/>
    <w:rsid w:val="00C00059"/>
    <w:rsid w:val="00C20B49"/>
    <w:rsid w:val="00C31B2E"/>
    <w:rsid w:val="00C432D5"/>
    <w:rsid w:val="00C62732"/>
    <w:rsid w:val="00C73398"/>
    <w:rsid w:val="00C7666B"/>
    <w:rsid w:val="00C7716C"/>
    <w:rsid w:val="00CA09D9"/>
    <w:rsid w:val="00CB4464"/>
    <w:rsid w:val="00CF0C48"/>
    <w:rsid w:val="00D00B77"/>
    <w:rsid w:val="00D133BD"/>
    <w:rsid w:val="00D14B79"/>
    <w:rsid w:val="00D4555F"/>
    <w:rsid w:val="00D52AAF"/>
    <w:rsid w:val="00D83CD6"/>
    <w:rsid w:val="00D87D56"/>
    <w:rsid w:val="00D92D28"/>
    <w:rsid w:val="00D960AC"/>
    <w:rsid w:val="00DB250A"/>
    <w:rsid w:val="00DB7CF6"/>
    <w:rsid w:val="00DD51AB"/>
    <w:rsid w:val="00E01BD2"/>
    <w:rsid w:val="00E077C8"/>
    <w:rsid w:val="00E13B57"/>
    <w:rsid w:val="00E1494B"/>
    <w:rsid w:val="00E20AC6"/>
    <w:rsid w:val="00E22555"/>
    <w:rsid w:val="00E734FA"/>
    <w:rsid w:val="00EA3F6F"/>
    <w:rsid w:val="00EB455F"/>
    <w:rsid w:val="00EC0A55"/>
    <w:rsid w:val="00EC0E2D"/>
    <w:rsid w:val="00ED374D"/>
    <w:rsid w:val="00F0354A"/>
    <w:rsid w:val="00F0741D"/>
    <w:rsid w:val="00F11A41"/>
    <w:rsid w:val="00F56FD0"/>
    <w:rsid w:val="00F83FF7"/>
    <w:rsid w:val="00F9095A"/>
    <w:rsid w:val="00FA4130"/>
    <w:rsid w:val="00FC610F"/>
    <w:rsid w:val="00FE0DC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7EFDAB"/>
  <w15:chartTrackingRefBased/>
  <w15:docId w15:val="{A0CACC4D-8349-47FB-BF3E-AADDDAC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371"/>
    <w:pPr>
      <w:spacing w:after="400" w:line="336" w:lineRule="auto"/>
    </w:pPr>
    <w:rPr>
      <w:sz w:val="20"/>
      <w:szCs w:val="20"/>
      <w:lang w:bidi="th-TH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rsid w:val="00AC6371"/>
    <w:pPr>
      <w:spacing w:after="0" w:line="240" w:lineRule="auto"/>
      <w:ind w:left="29" w:right="29"/>
    </w:pPr>
    <w:rPr>
      <w:color w:val="5B9BD5" w:themeColor="accent1"/>
    </w:rPr>
  </w:style>
  <w:style w:type="character" w:customStyle="1" w:styleId="SidefodTegn">
    <w:name w:val="Sidefod Tegn"/>
    <w:basedOn w:val="Standardskrifttypeiafsnit"/>
    <w:link w:val="Sidefod"/>
    <w:uiPriority w:val="99"/>
    <w:rsid w:val="00AC6371"/>
    <w:rPr>
      <w:color w:val="5B9BD5" w:themeColor="accent1"/>
      <w:sz w:val="20"/>
      <w:szCs w:val="20"/>
      <w:lang w:bidi="th-TH"/>
    </w:rPr>
  </w:style>
  <w:style w:type="character" w:styleId="Strk">
    <w:name w:val="Strong"/>
    <w:basedOn w:val="Standardskrifttypeiafsnit"/>
    <w:uiPriority w:val="10"/>
    <w:qFormat/>
    <w:rsid w:val="00AC637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C637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C655D"/>
    <w:pPr>
      <w:tabs>
        <w:tab w:val="center" w:pos="4819"/>
        <w:tab w:val="right" w:pos="9638"/>
      </w:tabs>
      <w:spacing w:after="0" w:line="240" w:lineRule="auto"/>
    </w:pPr>
    <w:rPr>
      <w:rFonts w:cs="Angsana New"/>
      <w:szCs w:val="25"/>
    </w:rPr>
  </w:style>
  <w:style w:type="character" w:customStyle="1" w:styleId="SidehovedTegn">
    <w:name w:val="Sidehoved Tegn"/>
    <w:basedOn w:val="Standardskrifttypeiafsnit"/>
    <w:link w:val="Sidehoved"/>
    <w:uiPriority w:val="99"/>
    <w:rsid w:val="007C655D"/>
    <w:rPr>
      <w:rFonts w:cs="Angsana New"/>
      <w:sz w:val="20"/>
      <w:szCs w:val="25"/>
      <w:lang w:bidi="th-TH"/>
    </w:rPr>
  </w:style>
  <w:style w:type="paragraph" w:styleId="Sluthilsen">
    <w:name w:val="Closing"/>
    <w:basedOn w:val="Normal"/>
    <w:link w:val="SluthilsenTegn"/>
    <w:uiPriority w:val="1"/>
    <w:unhideWhenUsed/>
    <w:qFormat/>
    <w:rsid w:val="007C655D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SluthilsenTegn">
    <w:name w:val="Sluthilsen Tegn"/>
    <w:basedOn w:val="Standardskrifttypeiafsnit"/>
    <w:link w:val="Sluthilsen"/>
    <w:uiPriority w:val="1"/>
    <w:rsid w:val="007C655D"/>
    <w:rPr>
      <w:color w:val="595959" w:themeColor="text1" w:themeTint="A6"/>
      <w:kern w:val="20"/>
      <w:sz w:val="20"/>
      <w:szCs w:val="20"/>
      <w:lang w:bidi="th-TH"/>
    </w:rPr>
  </w:style>
  <w:style w:type="paragraph" w:styleId="Ingenafstand">
    <w:name w:val="No Spacing"/>
    <w:uiPriority w:val="1"/>
    <w:unhideWhenUsed/>
    <w:qFormat/>
    <w:rsid w:val="007C655D"/>
    <w:pPr>
      <w:spacing w:after="0" w:line="336" w:lineRule="auto"/>
      <w:ind w:right="2376"/>
    </w:pPr>
    <w:rPr>
      <w:color w:val="404040" w:themeColor="text1" w:themeTint="BF"/>
      <w:sz w:val="20"/>
      <w:szCs w:val="20"/>
      <w:lang w:bidi="th-TH"/>
    </w:rPr>
  </w:style>
  <w:style w:type="paragraph" w:styleId="Underskrift">
    <w:name w:val="Signature"/>
    <w:basedOn w:val="Normal"/>
    <w:link w:val="UnderskriftTegn"/>
    <w:uiPriority w:val="1"/>
    <w:unhideWhenUsed/>
    <w:qFormat/>
    <w:rsid w:val="007C655D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UnderskriftTegn">
    <w:name w:val="Underskrift Tegn"/>
    <w:basedOn w:val="Standardskrifttypeiafsnit"/>
    <w:link w:val="Underskrift"/>
    <w:uiPriority w:val="1"/>
    <w:rsid w:val="007C655D"/>
    <w:rPr>
      <w:b/>
      <w:bCs/>
      <w:color w:val="595959" w:themeColor="text1" w:themeTint="A6"/>
      <w:kern w:val="20"/>
      <w:sz w:val="20"/>
      <w:szCs w:val="20"/>
      <w:lang w:bidi="th-TH"/>
    </w:rPr>
  </w:style>
  <w:style w:type="table" w:styleId="Tabel-Gitter">
    <w:name w:val="Table Grid"/>
    <w:basedOn w:val="Tabel-Normal"/>
    <w:rsid w:val="007C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744"/>
    <w:rPr>
      <w:rFonts w:ascii="Segoe UI" w:hAnsi="Segoe UI" w:cs="Angsana New"/>
      <w:sz w:val="18"/>
      <w:lang w:bidi="th-TH"/>
    </w:rPr>
  </w:style>
  <w:style w:type="paragraph" w:customStyle="1" w:styleId="CowiAddress">
    <w:name w:val="CowiAddress"/>
    <w:basedOn w:val="Brdtekst"/>
    <w:semiHidden/>
    <w:rsid w:val="00705AD1"/>
    <w:pPr>
      <w:framePr w:w="6804" w:h="3572" w:wrap="notBeside" w:vAnchor="page" w:hAnchor="margin" w:y="1986" w:anchorLock="1"/>
      <w:spacing w:after="0" w:line="300" w:lineRule="atLeast"/>
    </w:pPr>
    <w:rPr>
      <w:rFonts w:ascii="Verdana" w:eastAsia="Times New Roman" w:hAnsi="Verdana" w:cs="Arial"/>
      <w:sz w:val="18"/>
      <w:szCs w:val="24"/>
      <w:lang w:eastAsia="da-DK" w:bidi="ar-SA"/>
    </w:rPr>
  </w:style>
  <w:style w:type="paragraph" w:styleId="Brdtekst">
    <w:name w:val="Body Text"/>
    <w:basedOn w:val="Normal"/>
    <w:link w:val="BrdtekstTegn"/>
    <w:uiPriority w:val="99"/>
    <w:semiHidden/>
    <w:unhideWhenUsed/>
    <w:rsid w:val="00705AD1"/>
    <w:pPr>
      <w:spacing w:after="120"/>
    </w:pPr>
    <w:rPr>
      <w:rFonts w:cs="Angsana New"/>
      <w:szCs w:val="25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05AD1"/>
    <w:rPr>
      <w:rFonts w:cs="Angsana New"/>
      <w:sz w:val="20"/>
      <w:szCs w:val="25"/>
      <w:lang w:bidi="th-TH"/>
    </w:rPr>
  </w:style>
  <w:style w:type="paragraph" w:customStyle="1" w:styleId="Typografi3">
    <w:name w:val="Typografi3"/>
    <w:basedOn w:val="Ingenafstand"/>
    <w:link w:val="Typografi3Tegn"/>
    <w:autoRedefine/>
    <w:uiPriority w:val="1"/>
    <w:qFormat/>
    <w:rsid w:val="00A908C6"/>
    <w:pPr>
      <w:ind w:right="-1"/>
    </w:pPr>
    <w:rPr>
      <w:sz w:val="22"/>
    </w:rPr>
  </w:style>
  <w:style w:type="character" w:customStyle="1" w:styleId="Typografi3Tegn">
    <w:name w:val="Typografi3 Tegn"/>
    <w:basedOn w:val="Standardskrifttypeiafsnit"/>
    <w:link w:val="Typografi3"/>
    <w:uiPriority w:val="1"/>
    <w:rsid w:val="00A908C6"/>
    <w:rPr>
      <w:color w:val="404040" w:themeColor="text1" w:themeTint="BF"/>
      <w:szCs w:val="20"/>
      <w:lang w:bidi="th-TH"/>
    </w:rPr>
  </w:style>
  <w:style w:type="paragraph" w:styleId="Listeafsnit">
    <w:name w:val="List Paragraph"/>
    <w:basedOn w:val="Normal"/>
    <w:uiPriority w:val="34"/>
    <w:qFormat/>
    <w:rsid w:val="006658BB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pe_Sekretariatet@avannaata.g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735506-ecb6-4491-bac8-4f2c75b37147">N6D6E33YNVTJ-1509078711-215</_dlc_DocId>
    <_dlc_DocIdUrl xmlns="3b735506-ecb6-4491-bac8-4f2c75b37147">
      <Url>http://intra/kommunikation/_layouts/15/DocIdRedir.aspx?ID=N6D6E33YNVTJ-1509078711-215</Url>
      <Description>N6D6E33YNVTJ-1509078711-215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2BCA88D05634C9E8209CF76DE2219" ma:contentTypeVersion="1" ma:contentTypeDescription="Opret et nyt dokument." ma:contentTypeScope="" ma:versionID="7968e3260c6f23d1748f692173ed9f8a">
  <xsd:schema xmlns:xsd="http://www.w3.org/2001/XMLSchema" xmlns:xs="http://www.w3.org/2001/XMLSchema" xmlns:p="http://schemas.microsoft.com/office/2006/metadata/properties" xmlns:ns2="3b735506-ecb6-4491-bac8-4f2c75b37147" xmlns:ns3="674dd8cc-9562-426c-9613-cb177a1a227f" targetNamespace="http://schemas.microsoft.com/office/2006/metadata/properties" ma:root="true" ma:fieldsID="4d82155a2d29e318346bc47032e1f30e" ns2:_="" ns3:_="">
    <xsd:import namespace="3b735506-ecb6-4491-bac8-4f2c75b37147"/>
    <xsd:import namespace="674dd8cc-9562-426c-9613-cb177a1a2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35506-ecb6-4491-bac8-4f2c75b371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d8cc-9562-426c-9613-cb177a1a2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BB7305-A219-43F7-82A0-0F41865E2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01AD6-FD7D-426A-B10F-9113E87CE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5CF81-B3CF-47E4-946C-559B061BF7A6}">
  <ds:schemaRefs>
    <ds:schemaRef ds:uri="http://purl.org/dc/terms/"/>
    <ds:schemaRef ds:uri="674dd8cc-9562-426c-9613-cb177a1a227f"/>
    <ds:schemaRef ds:uri="http://schemas.microsoft.com/office/2006/documentManagement/types"/>
    <ds:schemaRef ds:uri="http://schemas.microsoft.com/office/infopath/2007/PartnerControls"/>
    <ds:schemaRef ds:uri="3b735506-ecb6-4491-bac8-4f2c75b3714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180C72-0365-46D0-8482-53C7B2308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35506-ecb6-4491-bac8-4f2c75b37147"/>
    <ds:schemaRef ds:uri="674dd8cc-9562-426c-9613-cb177a1a2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654B19-569E-4A75-89C9-935C20B9C0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Esther Lennert</dc:creator>
  <cp:keywords>KOMMUNIA</cp:keywords>
  <dc:description/>
  <cp:lastModifiedBy>Ane Marie Jørgensen</cp:lastModifiedBy>
  <cp:revision>2</cp:revision>
  <cp:lastPrinted>2023-12-06T14:14:00Z</cp:lastPrinted>
  <dcterms:created xsi:type="dcterms:W3CDTF">2024-12-10T14:48:00Z</dcterms:created>
  <dcterms:modified xsi:type="dcterms:W3CDTF">2024-12-10T14:48:00Z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0x0101008A02BCA88D05634C9E8209CF76DE2219</vt:lpwstr>
  </property>
  <property fmtid="{D5CDD505-2E9C-101B-9397-08002B2CF9AE}" pid="3" name="_dlc_DocIdItemGuid">
    <vt:lpwstr>5ba12e71-bd37-4cbc-a9b4-6a4fbf87ade1</vt:lpwstr>
  </property>
</Properties>
</file>